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BAD2">
      <w:pPr>
        <w:widowControl/>
        <w:jc w:val="left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研修方案</w:t>
      </w:r>
    </w:p>
    <w:p w14:paraId="4D0EBA3A">
      <w:pPr>
        <w:spacing w:after="156" w:afterLines="5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新教师教学能力培养研修班研修方案</w:t>
      </w:r>
    </w:p>
    <w:tbl>
      <w:tblPr>
        <w:tblStyle w:val="8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819"/>
        <w:gridCol w:w="4404"/>
        <w:gridCol w:w="1425"/>
      </w:tblGrid>
      <w:tr w14:paraId="62A3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8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5245A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  <w:t>时间地点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32047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  <w:t>主题/内容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0561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</w:rPr>
              <w:t>主讲人</w:t>
            </w:r>
          </w:p>
        </w:tc>
      </w:tr>
      <w:tr w14:paraId="4B48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5C8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7月15日</w:t>
            </w:r>
          </w:p>
          <w:p w14:paraId="3D7720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  <w:p w14:paraId="5E8B21D8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1-410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CAE24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8:00-8:30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6D96E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签到，破冰活动，开班仪式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4181F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刘丹</w:t>
            </w:r>
          </w:p>
        </w:tc>
      </w:tr>
      <w:tr w14:paraId="08D4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2E3FC">
            <w:pPr>
              <w:widowControl/>
              <w:spacing w:line="270" w:lineRule="atLeast"/>
              <w:ind w:firstLine="21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107E1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8:30-9:50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E30F3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基于OBE理念的教学设计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31748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刘丹</w:t>
            </w:r>
          </w:p>
        </w:tc>
      </w:tr>
      <w:tr w14:paraId="5960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A3A4">
            <w:pPr>
              <w:widowControl/>
              <w:spacing w:line="270" w:lineRule="atLeast"/>
              <w:ind w:firstLine="21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D356C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10:00-11:30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F9DC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如何撰写授课计划、教案与反思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19E18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刘丹</w:t>
            </w:r>
          </w:p>
        </w:tc>
      </w:tr>
      <w:tr w14:paraId="35FA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DF91A"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6FF9F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14:00-15:00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CBA93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超星学习通的使用（请尽量带电脑，提前在手机下载学习通）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713E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闫柏良</w:t>
            </w:r>
          </w:p>
        </w:tc>
      </w:tr>
      <w:tr w14:paraId="3550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94069"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BD1BD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15：00-15：30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6FF16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新教师经验分享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874E4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李雪</w:t>
            </w:r>
          </w:p>
        </w:tc>
      </w:tr>
      <w:tr w14:paraId="61AF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D55B5">
            <w:pPr>
              <w:widowControl/>
              <w:spacing w:line="270" w:lineRule="atLeast"/>
              <w:ind w:firstLine="21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420EF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15:40-17:30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DB149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大学课堂的组织与管理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34FCE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修艳竹</w:t>
            </w:r>
          </w:p>
        </w:tc>
      </w:tr>
      <w:tr w14:paraId="74BE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B93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7月16日</w:t>
            </w:r>
          </w:p>
          <w:p w14:paraId="716C706F">
            <w:pPr>
              <w:widowControl/>
              <w:spacing w:line="27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  <w:t>1-410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713E9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8:30-11:30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DFC11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教学设计能力提升工作坊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CF89E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刘丹、兰英静</w:t>
            </w:r>
          </w:p>
        </w:tc>
      </w:tr>
      <w:tr w14:paraId="3B64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53C66"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52908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14:00-17:30</w:t>
            </w:r>
          </w:p>
        </w:tc>
        <w:tc>
          <w:tcPr>
            <w:tcW w:w="4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FFEC1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教学设计能力提升工作坊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313D7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刘丹、王朝娜</w:t>
            </w:r>
          </w:p>
        </w:tc>
      </w:tr>
    </w:tbl>
    <w:p w14:paraId="68070632">
      <w:pPr>
        <w:widowControl/>
        <w:jc w:val="left"/>
        <w:rPr>
          <w:rFonts w:ascii="仿宋_GB2312" w:eastAsia="仿宋_GB2312"/>
          <w:b/>
          <w:sz w:val="28"/>
          <w:szCs w:val="28"/>
          <w:highlight w:val="none"/>
        </w:rPr>
      </w:pPr>
    </w:p>
    <w:p w14:paraId="74174C4B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p w14:paraId="09444293">
      <w:pPr>
        <w:spacing w:after="156" w:afterLines="50"/>
        <w:jc w:val="left"/>
        <w:rPr>
          <w:rFonts w:hint="eastAsia" w:ascii="方正小标宋简体" w:hAnsi="方正小标宋简体" w:eastAsia="仿宋_GB2312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</w:p>
    <w:p w14:paraId="2E0D55F1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新教师考核记录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表</w:t>
      </w:r>
    </w:p>
    <w:p w14:paraId="37E900CF">
      <w:pPr>
        <w:spacing w:after="156" w:afterLines="50"/>
        <w:jc w:val="left"/>
        <w:rPr>
          <w:rFonts w:hint="default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  <w:t>单位：                   新教师：                考核日期：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5973"/>
      </w:tblGrid>
      <w:tr w14:paraId="09D6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511DE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  <w:t>考核内容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74063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highlight w:val="none"/>
                <w:lang w:val="en-US" w:eastAsia="zh-CN"/>
              </w:rPr>
              <w:t>评价</w:t>
            </w:r>
          </w:p>
        </w:tc>
      </w:tr>
      <w:tr w14:paraId="61EB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F972A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1.教态：形象、举止、语言表达、精神状态等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1E190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CB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E69F6">
            <w:pPr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2.教学资料准备：授课计划撰写、教案设计、PPT的制作、教具、板书等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9323A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90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5FCDB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3.教学内容：内容是否正确，难度是否合适，重点是否清晰等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477DE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C9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520BD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4.教学方法与过程：教学方法是否得当，是否注重启发性和引导性，学生的参与度如何等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D6E57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FA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E425F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5.其他方面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60DF8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8E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5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B679D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综合评价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（不及格、及格、中等、良好、优秀）</w:t>
            </w:r>
          </w:p>
        </w:tc>
        <w:tc>
          <w:tcPr>
            <w:tcW w:w="597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F8D70"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55D5799">
      <w:pPr>
        <w:spacing w:line="360" w:lineRule="auto"/>
        <w:rPr>
          <w:rFonts w:ascii="仿宋" w:hAnsi="仿宋" w:eastAsia="仿宋"/>
          <w:sz w:val="28"/>
          <w:szCs w:val="28"/>
          <w:highlight w:val="none"/>
        </w:rPr>
      </w:pPr>
    </w:p>
    <w:p w14:paraId="6552C580">
      <w:pPr>
        <w:spacing w:after="156" w:afterLines="50"/>
        <w:jc w:val="left"/>
        <w:rPr>
          <w:rFonts w:hint="eastAsia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  <w:t>考核人：</w:t>
      </w:r>
    </w:p>
    <w:p w14:paraId="368330A0">
      <w:pPr>
        <w:rPr>
          <w:rFonts w:hint="eastAsia" w:ascii="仿宋_GB2312" w:eastAsia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br w:type="page"/>
      </w:r>
    </w:p>
    <w:p w14:paraId="6CBB20B6">
      <w:pPr>
        <w:widowControl/>
        <w:jc w:val="left"/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传帮带记录表</w:t>
      </w:r>
    </w:p>
    <w:p w14:paraId="31EAB405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传帮带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记录表</w:t>
      </w:r>
    </w:p>
    <w:p w14:paraId="3D5550B9">
      <w:pPr>
        <w:spacing w:after="156" w:afterLines="50"/>
        <w:jc w:val="left"/>
        <w:rPr>
          <w:rFonts w:hint="default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highlight w:val="none"/>
          <w:lang w:val="en-US" w:eastAsia="zh-CN"/>
        </w:rPr>
        <w:t>单位：                   指导教师：                 记录人：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566"/>
        <w:gridCol w:w="3331"/>
      </w:tblGrid>
      <w:tr w14:paraId="773E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F63A6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  <w:t>指导日期</w:t>
            </w: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51F1D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  <w:t>指导内容</w:t>
            </w: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38064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highlight w:val="none"/>
                <w:lang w:val="en-US" w:eastAsia="zh-CN"/>
              </w:rPr>
              <w:t>总结与反思</w:t>
            </w:r>
          </w:p>
        </w:tc>
      </w:tr>
      <w:tr w14:paraId="0A55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7213A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9C52D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751B2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4F1B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1747D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11708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1C51F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9A3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3A1EB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BC9C1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16978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001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B35EE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92922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03ABA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DA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17A8C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0DB9D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EA967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339B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B81BE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4A9F8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AB7E6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7FED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28374"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2E2F5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3F849">
            <w:p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</w:tbl>
    <w:p w14:paraId="316DC3CB">
      <w:pPr>
        <w:spacing w:line="360" w:lineRule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注：此表可根据需要添减行数</w:t>
      </w:r>
    </w:p>
    <w:p w14:paraId="3B7142C2">
      <w:pPr>
        <w:spacing w:line="360" w:lineRule="auto"/>
        <w:rPr>
          <w:rFonts w:ascii="仿宋" w:hAnsi="仿宋" w:eastAsia="仿宋"/>
          <w:sz w:val="28"/>
          <w:szCs w:val="28"/>
          <w:highlight w:val="none"/>
        </w:rPr>
      </w:pPr>
    </w:p>
    <w:p w14:paraId="615AF964">
      <w:pPr>
        <w:spacing w:line="360" w:lineRule="auto"/>
        <w:rPr>
          <w:rFonts w:ascii="仿宋" w:hAnsi="仿宋" w:eastAsia="仿宋"/>
          <w:sz w:val="28"/>
          <w:szCs w:val="28"/>
          <w:highlight w:val="none"/>
        </w:rPr>
      </w:pPr>
    </w:p>
    <w:p w14:paraId="6F87D212">
      <w:pP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 w14:paraId="7505CD4A">
      <w:pPr>
        <w:widowControl/>
        <w:jc w:val="left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附件4：教学观摩记录表</w:t>
      </w:r>
    </w:p>
    <w:p w14:paraId="2B3E3B68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教学观摩记录表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02"/>
        <w:gridCol w:w="5198"/>
        <w:gridCol w:w="1214"/>
        <w:gridCol w:w="1821"/>
      </w:tblGrid>
      <w:tr w14:paraId="4D50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5" w:type="dxa"/>
            <w:gridSpan w:val="2"/>
            <w:vAlign w:val="center"/>
          </w:tcPr>
          <w:p w14:paraId="6CE87C33">
            <w:pPr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时  间</w:t>
            </w:r>
          </w:p>
        </w:tc>
        <w:tc>
          <w:tcPr>
            <w:tcW w:w="5198" w:type="dxa"/>
            <w:vAlign w:val="center"/>
          </w:tcPr>
          <w:p w14:paraId="4D85520A">
            <w:pPr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721C9794">
            <w:p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授课教师</w:t>
            </w:r>
          </w:p>
        </w:tc>
        <w:tc>
          <w:tcPr>
            <w:tcW w:w="1821" w:type="dxa"/>
            <w:vAlign w:val="center"/>
          </w:tcPr>
          <w:p w14:paraId="004A4D05">
            <w:pPr>
              <w:rPr>
                <w:rFonts w:ascii="仿宋" w:hAnsi="仿宋" w:eastAsia="仿宋" w:cs="仿宋"/>
                <w:highlight w:val="none"/>
              </w:rPr>
            </w:pPr>
          </w:p>
        </w:tc>
      </w:tr>
      <w:tr w14:paraId="00AC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5" w:type="dxa"/>
            <w:gridSpan w:val="2"/>
            <w:vAlign w:val="center"/>
          </w:tcPr>
          <w:p w14:paraId="33CE85D8">
            <w:pPr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课程名称</w:t>
            </w:r>
          </w:p>
        </w:tc>
        <w:tc>
          <w:tcPr>
            <w:tcW w:w="8233" w:type="dxa"/>
            <w:gridSpan w:val="3"/>
            <w:vAlign w:val="center"/>
          </w:tcPr>
          <w:p w14:paraId="3D61B649">
            <w:pPr>
              <w:rPr>
                <w:rFonts w:ascii="仿宋" w:hAnsi="仿宋" w:eastAsia="仿宋" w:cs="仿宋"/>
                <w:highlight w:val="none"/>
              </w:rPr>
            </w:pPr>
          </w:p>
        </w:tc>
      </w:tr>
      <w:tr w14:paraId="51F7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803" w:type="dxa"/>
            <w:vAlign w:val="center"/>
          </w:tcPr>
          <w:p w14:paraId="5FA24910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课</w:t>
            </w:r>
          </w:p>
          <w:p w14:paraId="526E6F93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堂</w:t>
            </w:r>
          </w:p>
          <w:p w14:paraId="0FBC7044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观</w:t>
            </w:r>
          </w:p>
          <w:p w14:paraId="2D102252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摩</w:t>
            </w:r>
          </w:p>
          <w:p w14:paraId="41488A25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主</w:t>
            </w:r>
          </w:p>
          <w:p w14:paraId="50C72236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要   观</w:t>
            </w:r>
          </w:p>
          <w:p w14:paraId="3FF2389B">
            <w:pPr>
              <w:spacing w:line="34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测</w:t>
            </w:r>
          </w:p>
          <w:p w14:paraId="37841F16">
            <w:pPr>
              <w:spacing w:line="340" w:lineRule="exact"/>
              <w:jc w:val="center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 xml:space="preserve">点 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  </w:t>
            </w:r>
          </w:p>
        </w:tc>
        <w:tc>
          <w:tcPr>
            <w:tcW w:w="8835" w:type="dxa"/>
            <w:gridSpan w:val="4"/>
          </w:tcPr>
          <w:p w14:paraId="54103ACC">
            <w:pPr>
              <w:spacing w:line="36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教学目标：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教学目标明确，体现知识、能力、素质以及情感与价值观的整合。</w:t>
            </w:r>
          </w:p>
          <w:p w14:paraId="78A7DB47">
            <w:pPr>
              <w:spacing w:line="36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教学内容：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教学内容充实，重点、难点突出；理论联系实际，知识的传授与技能的培养相结合；学科前沿知识联系紧密；课堂教学设计完整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课程思政元素融入课程内容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。 </w:t>
            </w:r>
          </w:p>
          <w:p w14:paraId="7673F6E5">
            <w:pPr>
              <w:spacing w:line="360" w:lineRule="exact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教学方法：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符合课程特色和学生特点，教学互动，启发学生积极思维；讲课思路清晰、讲授有条理；能有效地利用各种教学媒体，课件设计合理，讲课层次清楚，构思巧妙，激发学生求知欲。</w:t>
            </w:r>
          </w:p>
          <w:p w14:paraId="7DE37F80">
            <w:pPr>
              <w:spacing w:line="36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语言表达：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声音宏亮、语言准确清晰，逻辑性强、节奏控制得当。</w:t>
            </w:r>
          </w:p>
          <w:p w14:paraId="62886158">
            <w:pPr>
              <w:spacing w:line="36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学生收获：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课堂纪律好，师生互动良好。</w:t>
            </w:r>
          </w:p>
          <w:p w14:paraId="21F00398">
            <w:pPr>
              <w:spacing w:line="36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highlight w:val="none"/>
              </w:rPr>
              <w:t>总体效果：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课堂效果好，课堂吸引力和感染力，学生对知识、理论、技能的掌握达到预期目标。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 </w:t>
            </w:r>
          </w:p>
        </w:tc>
      </w:tr>
      <w:tr w14:paraId="3E6F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9638" w:type="dxa"/>
            <w:gridSpan w:val="5"/>
          </w:tcPr>
          <w:p w14:paraId="1A72EED6">
            <w:pPr>
              <w:spacing w:line="480" w:lineRule="auto"/>
              <w:rPr>
                <w:rFonts w:ascii="仿宋" w:hAnsi="仿宋" w:eastAsia="仿宋" w:cs="仿宋"/>
                <w:b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听课内容摘要与收获、反思等：</w:t>
            </w:r>
          </w:p>
          <w:p w14:paraId="46055EC7">
            <w:pPr>
              <w:spacing w:line="480" w:lineRule="auto"/>
              <w:rPr>
                <w:rFonts w:ascii="仿宋" w:hAnsi="仿宋" w:eastAsia="仿宋" w:cs="仿宋"/>
                <w:b/>
                <w:szCs w:val="28"/>
                <w:highlight w:val="none"/>
              </w:rPr>
            </w:pPr>
          </w:p>
          <w:p w14:paraId="3A74FD9F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7739500D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29E25ED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3BD9E2AB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6200D819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623AC388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4D7F10B2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77E36339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 w14:paraId="71BF9A7D">
            <w:pPr>
              <w:widowControl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683F0C12">
      <w:pPr>
        <w:tabs>
          <w:tab w:val="left" w:pos="2520"/>
        </w:tabs>
        <w:snapToGrid w:val="0"/>
        <w:spacing w:line="280" w:lineRule="exact"/>
        <w:jc w:val="left"/>
        <w:rPr>
          <w:b/>
          <w:bCs/>
          <w:sz w:val="18"/>
          <w:highlight w:val="none"/>
        </w:rPr>
      </w:pPr>
      <w:r>
        <w:rPr>
          <w:rFonts w:hint="eastAsia"/>
          <w:sz w:val="18"/>
          <w:highlight w:val="none"/>
        </w:rPr>
        <w:t xml:space="preserve"> </w:t>
      </w:r>
    </w:p>
    <w:p w14:paraId="060D780E">
      <w:pPr>
        <w:spacing w:before="156" w:beforeLines="50"/>
        <w:ind w:firstLine="211" w:firstLineChars="100"/>
        <w:rPr>
          <w:highlight w:val="none"/>
        </w:rPr>
      </w:pPr>
      <w:r>
        <w:rPr>
          <w:rFonts w:hint="eastAsia"/>
          <w:b/>
          <w:bCs/>
          <w:highlight w:val="none"/>
        </w:rPr>
        <w:t>听课人：</w:t>
      </w:r>
      <w:r>
        <w:rPr>
          <w:rFonts w:hint="eastAsia"/>
          <w:b/>
          <w:bCs/>
          <w:highlight w:val="none"/>
          <w:u w:val="single"/>
        </w:rPr>
        <w:t xml:space="preserve">              </w:t>
      </w:r>
      <w:r>
        <w:rPr>
          <w:rFonts w:hint="eastAsia"/>
          <w:b/>
          <w:bCs/>
          <w:highlight w:val="none"/>
        </w:rPr>
        <w:t xml:space="preserve">    </w:t>
      </w:r>
      <w:r>
        <w:rPr>
          <w:rFonts w:hint="eastAsia" w:eastAsia="黑体"/>
          <w:b/>
          <w:bCs/>
          <w:sz w:val="24"/>
          <w:highlight w:val="none"/>
        </w:rPr>
        <w:t xml:space="preserve">  </w:t>
      </w:r>
      <w:r>
        <w:rPr>
          <w:rFonts w:hint="eastAsia"/>
          <w:b/>
          <w:bCs/>
          <w:highlight w:val="none"/>
        </w:rPr>
        <w:t>听课日期：</w:t>
      </w:r>
      <w:r>
        <w:rPr>
          <w:rFonts w:hint="eastAsia"/>
          <w:b/>
          <w:bCs/>
          <w:highlight w:val="none"/>
          <w:u w:val="single"/>
        </w:rPr>
        <w:t xml:space="preserve">                </w:t>
      </w:r>
      <w:r>
        <w:rPr>
          <w:rFonts w:hint="eastAsia"/>
          <w:b/>
          <w:bCs/>
          <w:highlight w:val="none"/>
        </w:rPr>
        <w:t xml:space="preserve"> </w:t>
      </w:r>
      <w:r>
        <w:rPr>
          <w:b/>
          <w:bCs/>
          <w:highlight w:val="none"/>
        </w:rPr>
        <w:t xml:space="preserve">   </w:t>
      </w:r>
      <w:r>
        <w:rPr>
          <w:rFonts w:hint="eastAsia"/>
          <w:b/>
          <w:bCs/>
          <w:highlight w:val="none"/>
        </w:rPr>
        <w:t>地点：</w:t>
      </w:r>
      <w:r>
        <w:rPr>
          <w:rFonts w:hint="eastAsia"/>
          <w:b/>
          <w:bCs/>
          <w:highlight w:val="none"/>
          <w:u w:val="single"/>
        </w:rPr>
        <w:t xml:space="preserve">           </w:t>
      </w:r>
      <w:r>
        <w:rPr>
          <w:rFonts w:hint="eastAsia"/>
          <w:highlight w:val="none"/>
          <w:u w:val="single"/>
        </w:rPr>
        <w:t xml:space="preserve"> </w:t>
      </w:r>
    </w:p>
    <w:p w14:paraId="6DE056F2">
      <w:pPr>
        <w:spacing w:after="156" w:afterLines="50"/>
        <w:rPr>
          <w:sz w:val="24"/>
          <w:highlight w:val="none"/>
        </w:rPr>
      </w:pPr>
    </w:p>
    <w:p w14:paraId="72040DE1">
      <w:pPr>
        <w:rPr>
          <w:sz w:val="24"/>
          <w:highlight w:val="none"/>
        </w:rPr>
      </w:pPr>
      <w:r>
        <w:rPr>
          <w:sz w:val="24"/>
          <w:highlight w:val="none"/>
        </w:rPr>
        <w:br w:type="page"/>
      </w:r>
    </w:p>
    <w:p w14:paraId="6FC9A574">
      <w:pPr>
        <w:widowControl/>
        <w:jc w:val="left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附件5：第一堂课评价表</w:t>
      </w:r>
    </w:p>
    <w:p w14:paraId="76089604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第一堂课评价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019"/>
        <w:gridCol w:w="179"/>
        <w:gridCol w:w="1214"/>
        <w:gridCol w:w="1821"/>
      </w:tblGrid>
      <w:tr w14:paraId="32C0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5" w:type="dxa"/>
            <w:vAlign w:val="center"/>
          </w:tcPr>
          <w:p w14:paraId="39F37344">
            <w:pPr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时  间</w:t>
            </w:r>
          </w:p>
        </w:tc>
        <w:tc>
          <w:tcPr>
            <w:tcW w:w="5198" w:type="dxa"/>
            <w:gridSpan w:val="2"/>
            <w:vAlign w:val="center"/>
          </w:tcPr>
          <w:p w14:paraId="600BC988">
            <w:pPr>
              <w:rPr>
                <w:rFonts w:ascii="仿宋" w:hAnsi="仿宋" w:eastAsia="仿宋" w:cs="仿宋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3E18063F">
            <w:p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</w:rPr>
              <w:t>授课教师</w:t>
            </w:r>
          </w:p>
        </w:tc>
        <w:tc>
          <w:tcPr>
            <w:tcW w:w="1821" w:type="dxa"/>
            <w:vAlign w:val="center"/>
          </w:tcPr>
          <w:p w14:paraId="6CC91717">
            <w:pPr>
              <w:rPr>
                <w:rFonts w:ascii="仿宋" w:hAnsi="仿宋" w:eastAsia="仿宋" w:cs="仿宋"/>
                <w:highlight w:val="none"/>
              </w:rPr>
            </w:pPr>
          </w:p>
        </w:tc>
      </w:tr>
      <w:tr w14:paraId="2A54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5" w:type="dxa"/>
            <w:vAlign w:val="center"/>
          </w:tcPr>
          <w:p w14:paraId="7F68921A">
            <w:pPr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课程名称</w:t>
            </w:r>
          </w:p>
        </w:tc>
        <w:tc>
          <w:tcPr>
            <w:tcW w:w="8233" w:type="dxa"/>
            <w:gridSpan w:val="4"/>
            <w:vAlign w:val="center"/>
          </w:tcPr>
          <w:p w14:paraId="42AEBAA2">
            <w:pPr>
              <w:rPr>
                <w:rFonts w:ascii="仿宋" w:hAnsi="仿宋" w:eastAsia="仿宋" w:cs="仿宋"/>
                <w:highlight w:val="none"/>
              </w:rPr>
            </w:pPr>
          </w:p>
        </w:tc>
      </w:tr>
      <w:tr w14:paraId="5E66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5" w:type="dxa"/>
            <w:vAlign w:val="center"/>
          </w:tcPr>
          <w:p w14:paraId="73ECF0C3">
            <w:pPr>
              <w:jc w:val="center"/>
              <w:rPr>
                <w:rFonts w:hint="default" w:ascii="黑体" w:hAnsi="黑体" w:eastAsia="黑体" w:cs="黑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授课对象</w:t>
            </w:r>
          </w:p>
        </w:tc>
        <w:tc>
          <w:tcPr>
            <w:tcW w:w="8233" w:type="dxa"/>
            <w:gridSpan w:val="4"/>
            <w:vAlign w:val="center"/>
          </w:tcPr>
          <w:p w14:paraId="7A8EB572">
            <w:pPr>
              <w:rPr>
                <w:rFonts w:ascii="仿宋" w:hAnsi="仿宋" w:eastAsia="仿宋" w:cs="仿宋"/>
                <w:highlight w:val="none"/>
              </w:rPr>
            </w:pPr>
          </w:p>
        </w:tc>
      </w:tr>
      <w:tr w14:paraId="519C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24" w:type="dxa"/>
            <w:gridSpan w:val="2"/>
            <w:vAlign w:val="center"/>
          </w:tcPr>
          <w:p w14:paraId="32F82DD3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注：每项10分</w:t>
            </w:r>
          </w:p>
        </w:tc>
        <w:tc>
          <w:tcPr>
            <w:tcW w:w="3214" w:type="dxa"/>
            <w:gridSpan w:val="3"/>
            <w:vAlign w:val="center"/>
          </w:tcPr>
          <w:p w14:paraId="4162B0DF">
            <w:pPr>
              <w:spacing w:line="36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分值</w:t>
            </w:r>
          </w:p>
        </w:tc>
      </w:tr>
      <w:tr w14:paraId="3AC4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restart"/>
            <w:vAlign w:val="center"/>
          </w:tcPr>
          <w:p w14:paraId="1B8878D7">
            <w:pPr>
              <w:spacing w:line="36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课前准备</w:t>
            </w:r>
          </w:p>
        </w:tc>
        <w:tc>
          <w:tcPr>
            <w:tcW w:w="5019" w:type="dxa"/>
            <w:vAlign w:val="center"/>
          </w:tcPr>
          <w:p w14:paraId="5F2B35C3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1. 熟悉授课内容，准备好教案、PPT及其他教学资料。每次课前都提前在平台中设计好一些互动环节，如问答、随堂小测、投票、抢答等，提高课堂活动的参与度和效率。</w:t>
            </w:r>
          </w:p>
        </w:tc>
        <w:tc>
          <w:tcPr>
            <w:tcW w:w="3214" w:type="dxa"/>
            <w:gridSpan w:val="3"/>
            <w:vAlign w:val="center"/>
          </w:tcPr>
          <w:p w14:paraId="1C25FC41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72A3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355211C3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18A8070C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2. 提前将学生名单导入学习通或使用雨课堂，熟悉学生名字，加学委的联系方式（也可建班级群），了解班级情况。</w:t>
            </w:r>
          </w:p>
        </w:tc>
        <w:tc>
          <w:tcPr>
            <w:tcW w:w="3214" w:type="dxa"/>
            <w:gridSpan w:val="3"/>
            <w:vAlign w:val="center"/>
          </w:tcPr>
          <w:p w14:paraId="03C21CD8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5FDF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2A4F889E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5C5DB925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3. 提前打开电脑和投影，确保PPT、扩音器正常运作</w:t>
            </w:r>
          </w:p>
        </w:tc>
        <w:tc>
          <w:tcPr>
            <w:tcW w:w="3214" w:type="dxa"/>
            <w:gridSpan w:val="3"/>
            <w:vAlign w:val="center"/>
          </w:tcPr>
          <w:p w14:paraId="4A127821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54AA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2E4EF1CB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7DCF4E36"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至少提前五分钟做好上课的其他准备工作。</w:t>
            </w:r>
          </w:p>
        </w:tc>
        <w:tc>
          <w:tcPr>
            <w:tcW w:w="3214" w:type="dxa"/>
            <w:gridSpan w:val="3"/>
            <w:vAlign w:val="center"/>
          </w:tcPr>
          <w:p w14:paraId="009B99C1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276C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restart"/>
            <w:vAlign w:val="center"/>
          </w:tcPr>
          <w:p w14:paraId="2DB9E1A3">
            <w:pPr>
              <w:spacing w:line="36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第一堂课基本内容</w:t>
            </w:r>
          </w:p>
        </w:tc>
        <w:tc>
          <w:tcPr>
            <w:tcW w:w="5019" w:type="dxa"/>
            <w:vAlign w:val="center"/>
          </w:tcPr>
          <w:p w14:paraId="3F4B1187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5.自我介绍（姓名，专业背景，个人习惯，联系方式教育观点和教学风格，让学生了解你将如何引导他们学习等）</w:t>
            </w:r>
          </w:p>
        </w:tc>
        <w:tc>
          <w:tcPr>
            <w:tcW w:w="3214" w:type="dxa"/>
            <w:gridSpan w:val="3"/>
            <w:vAlign w:val="center"/>
          </w:tcPr>
          <w:p w14:paraId="16AD2256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364C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7E7EC426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2F9FEC07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6.纪律要求（对学生的上课纪律提出明确要求，如：不允许迟到、不允许上课吃东西等等）</w:t>
            </w:r>
          </w:p>
        </w:tc>
        <w:tc>
          <w:tcPr>
            <w:tcW w:w="3214" w:type="dxa"/>
            <w:gridSpan w:val="3"/>
            <w:vAlign w:val="center"/>
          </w:tcPr>
          <w:p w14:paraId="628079A5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0EB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07D920E8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56DD970F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7.课程介绍（课程的学分、学时、课程性质、课程大纲、主要内容，重难点，课程的地位、与前置课程和后续课程的关系、学习目标等）</w:t>
            </w:r>
          </w:p>
        </w:tc>
        <w:tc>
          <w:tcPr>
            <w:tcW w:w="3214" w:type="dxa"/>
            <w:gridSpan w:val="3"/>
            <w:vAlign w:val="center"/>
          </w:tcPr>
          <w:p w14:paraId="40AD53CB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15D5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4711BC04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2FAB3E7A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8.考核说明（平时成绩、作业、期末考核方式等，鼓励学生积极提问、参与课堂讨论、小组活动或课堂笔记等，这作为平时的加分项）</w:t>
            </w:r>
          </w:p>
        </w:tc>
        <w:tc>
          <w:tcPr>
            <w:tcW w:w="3214" w:type="dxa"/>
            <w:gridSpan w:val="3"/>
            <w:vAlign w:val="center"/>
          </w:tcPr>
          <w:p w14:paraId="4A3CD2CE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46FC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7CA1F01E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6CB538AB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9.了解学生之前的学习情况、学习习惯等</w:t>
            </w:r>
          </w:p>
        </w:tc>
        <w:tc>
          <w:tcPr>
            <w:tcW w:w="3214" w:type="dxa"/>
            <w:gridSpan w:val="3"/>
            <w:vAlign w:val="center"/>
          </w:tcPr>
          <w:p w14:paraId="6ED77FA8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6CB4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Merge w:val="continue"/>
            <w:vAlign w:val="center"/>
          </w:tcPr>
          <w:p w14:paraId="749467B0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19" w:type="dxa"/>
            <w:vAlign w:val="center"/>
          </w:tcPr>
          <w:p w14:paraId="27D92956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10.正式授课/其他亮点</w:t>
            </w:r>
          </w:p>
        </w:tc>
        <w:tc>
          <w:tcPr>
            <w:tcW w:w="3214" w:type="dxa"/>
            <w:gridSpan w:val="3"/>
            <w:vAlign w:val="center"/>
          </w:tcPr>
          <w:p w14:paraId="44203466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  <w:tr w14:paraId="5A6A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05" w:type="dxa"/>
            <w:vAlign w:val="center"/>
          </w:tcPr>
          <w:p w14:paraId="11EDBDCF">
            <w:pPr>
              <w:spacing w:line="36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总分（100））</w:t>
            </w:r>
          </w:p>
        </w:tc>
        <w:tc>
          <w:tcPr>
            <w:tcW w:w="5019" w:type="dxa"/>
            <w:vAlign w:val="center"/>
          </w:tcPr>
          <w:p w14:paraId="55A2675A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14" w:type="dxa"/>
            <w:gridSpan w:val="3"/>
            <w:vAlign w:val="center"/>
          </w:tcPr>
          <w:p w14:paraId="6AC37566">
            <w:pPr>
              <w:spacing w:line="360" w:lineRule="exact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</w:p>
        </w:tc>
      </w:tr>
    </w:tbl>
    <w:p w14:paraId="30A8A4AD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DD02E"/>
    <w:multiLevelType w:val="singleLevel"/>
    <w:tmpl w:val="6A8DD02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ODFiNmU1NmMxNTNkOWVhZTBmYjU4OWNhYTk3MTIifQ=="/>
  </w:docVars>
  <w:rsids>
    <w:rsidRoot w:val="00C82781"/>
    <w:rsid w:val="0001008B"/>
    <w:rsid w:val="00044E47"/>
    <w:rsid w:val="0008028A"/>
    <w:rsid w:val="00095051"/>
    <w:rsid w:val="000B7C45"/>
    <w:rsid w:val="002354DE"/>
    <w:rsid w:val="00243C6F"/>
    <w:rsid w:val="002B10B5"/>
    <w:rsid w:val="002B5859"/>
    <w:rsid w:val="00307BE6"/>
    <w:rsid w:val="00352E8A"/>
    <w:rsid w:val="003E794E"/>
    <w:rsid w:val="005827B7"/>
    <w:rsid w:val="00680354"/>
    <w:rsid w:val="006A4B1E"/>
    <w:rsid w:val="006C046E"/>
    <w:rsid w:val="006C5767"/>
    <w:rsid w:val="006D25C1"/>
    <w:rsid w:val="00976F24"/>
    <w:rsid w:val="009E3F1F"/>
    <w:rsid w:val="00A57444"/>
    <w:rsid w:val="00B02461"/>
    <w:rsid w:val="00C45887"/>
    <w:rsid w:val="00C76E47"/>
    <w:rsid w:val="00C82781"/>
    <w:rsid w:val="00CD5A07"/>
    <w:rsid w:val="00D21D4E"/>
    <w:rsid w:val="00D42048"/>
    <w:rsid w:val="00DB269E"/>
    <w:rsid w:val="00DF0B62"/>
    <w:rsid w:val="00E867A9"/>
    <w:rsid w:val="00F7196E"/>
    <w:rsid w:val="00FD409C"/>
    <w:rsid w:val="00FE177D"/>
    <w:rsid w:val="02263F95"/>
    <w:rsid w:val="0623613E"/>
    <w:rsid w:val="0732537B"/>
    <w:rsid w:val="07713849"/>
    <w:rsid w:val="0843017B"/>
    <w:rsid w:val="091B505B"/>
    <w:rsid w:val="0AD91492"/>
    <w:rsid w:val="0AFD3352"/>
    <w:rsid w:val="0BE72967"/>
    <w:rsid w:val="0C2D1FBF"/>
    <w:rsid w:val="0C515A8C"/>
    <w:rsid w:val="0CA465CD"/>
    <w:rsid w:val="0FE7023A"/>
    <w:rsid w:val="11C40CF1"/>
    <w:rsid w:val="127E483A"/>
    <w:rsid w:val="14344778"/>
    <w:rsid w:val="146034F7"/>
    <w:rsid w:val="179761F4"/>
    <w:rsid w:val="1A153EDB"/>
    <w:rsid w:val="1B6925DC"/>
    <w:rsid w:val="1B904FED"/>
    <w:rsid w:val="1BB27AA1"/>
    <w:rsid w:val="1BFC0988"/>
    <w:rsid w:val="1C3E4D30"/>
    <w:rsid w:val="1CAE605B"/>
    <w:rsid w:val="1E431E06"/>
    <w:rsid w:val="1F285E27"/>
    <w:rsid w:val="203C6D7D"/>
    <w:rsid w:val="20A50CAE"/>
    <w:rsid w:val="21495C35"/>
    <w:rsid w:val="21F217E3"/>
    <w:rsid w:val="222E41A0"/>
    <w:rsid w:val="22D36C7A"/>
    <w:rsid w:val="236829A9"/>
    <w:rsid w:val="24003A12"/>
    <w:rsid w:val="2531088F"/>
    <w:rsid w:val="25AB3DF0"/>
    <w:rsid w:val="25B97C2B"/>
    <w:rsid w:val="25FB2870"/>
    <w:rsid w:val="27BB131D"/>
    <w:rsid w:val="296249E9"/>
    <w:rsid w:val="2BDD3904"/>
    <w:rsid w:val="2D760125"/>
    <w:rsid w:val="2E102163"/>
    <w:rsid w:val="2E1E080B"/>
    <w:rsid w:val="31200CA6"/>
    <w:rsid w:val="31904BAF"/>
    <w:rsid w:val="31AB2FC7"/>
    <w:rsid w:val="33021585"/>
    <w:rsid w:val="347A718E"/>
    <w:rsid w:val="349A496B"/>
    <w:rsid w:val="349C7773"/>
    <w:rsid w:val="34DC2790"/>
    <w:rsid w:val="35603F5F"/>
    <w:rsid w:val="35784EBE"/>
    <w:rsid w:val="360B1E2F"/>
    <w:rsid w:val="36A856CC"/>
    <w:rsid w:val="379A03A5"/>
    <w:rsid w:val="38D61804"/>
    <w:rsid w:val="3C377E81"/>
    <w:rsid w:val="3CF16B08"/>
    <w:rsid w:val="411E1B17"/>
    <w:rsid w:val="41227E83"/>
    <w:rsid w:val="41363A90"/>
    <w:rsid w:val="439C5952"/>
    <w:rsid w:val="48002EF7"/>
    <w:rsid w:val="48200A60"/>
    <w:rsid w:val="48D03190"/>
    <w:rsid w:val="49A0081C"/>
    <w:rsid w:val="4AAF0116"/>
    <w:rsid w:val="4B9804C7"/>
    <w:rsid w:val="4C2E5659"/>
    <w:rsid w:val="4C44353D"/>
    <w:rsid w:val="4CB608EF"/>
    <w:rsid w:val="4D4E28D6"/>
    <w:rsid w:val="4E037AC2"/>
    <w:rsid w:val="4E972B60"/>
    <w:rsid w:val="503C356C"/>
    <w:rsid w:val="523471D0"/>
    <w:rsid w:val="53B65679"/>
    <w:rsid w:val="53F16DA6"/>
    <w:rsid w:val="54825238"/>
    <w:rsid w:val="5659710D"/>
    <w:rsid w:val="581B4698"/>
    <w:rsid w:val="584239BE"/>
    <w:rsid w:val="59337AED"/>
    <w:rsid w:val="5ABE2120"/>
    <w:rsid w:val="5D067A36"/>
    <w:rsid w:val="5ECE5C47"/>
    <w:rsid w:val="615269E1"/>
    <w:rsid w:val="623F6839"/>
    <w:rsid w:val="63620D3D"/>
    <w:rsid w:val="64970BAF"/>
    <w:rsid w:val="64D17803"/>
    <w:rsid w:val="65270500"/>
    <w:rsid w:val="662E2397"/>
    <w:rsid w:val="69CB694D"/>
    <w:rsid w:val="6BDD6C07"/>
    <w:rsid w:val="6DF354EE"/>
    <w:rsid w:val="6E7A7426"/>
    <w:rsid w:val="6EA265C4"/>
    <w:rsid w:val="700B613B"/>
    <w:rsid w:val="70572228"/>
    <w:rsid w:val="718E71C2"/>
    <w:rsid w:val="71FE59E9"/>
    <w:rsid w:val="72173EC5"/>
    <w:rsid w:val="738547D2"/>
    <w:rsid w:val="73F91332"/>
    <w:rsid w:val="748A5FA2"/>
    <w:rsid w:val="74CC1CCA"/>
    <w:rsid w:val="7514257D"/>
    <w:rsid w:val="78750650"/>
    <w:rsid w:val="794E5888"/>
    <w:rsid w:val="7B4C593D"/>
    <w:rsid w:val="7DF430D4"/>
    <w:rsid w:val="7EF6401C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2347</Words>
  <Characters>2534</Characters>
  <Lines>23</Lines>
  <Paragraphs>6</Paragraphs>
  <TotalTime>6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2019-05-13T02:55:00Z</dcterms:created>
  <dc:creator>20171121</dc:creator>
  <cp:lastModifiedBy>狮子艾奥里亚</cp:lastModifiedBy>
  <cp:lastPrinted>2025-07-09T01:22:00Z</cp:lastPrinted>
  <dcterms:modified xsi:type="dcterms:W3CDTF">2025-07-12T02:34:45Z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027C565F32824BBBB1A5487DF3FC6D39_13</vt:lpwstr>
  </property>
  <property fmtid="{D5CDD505-2E9C-101B-9397-08002B2CF9AE}" pid="4" name="KSOTemplateDocerSaveRecord">
    <vt:lpwstr>eyJoZGlkIjoiZmM5OWMyNWQ5MThjZTJjM2U4MDJmYmRkNGYyYWUwMmQiLCJ1c2VySWQiOiIyMTYxNCJ9</vt:lpwstr>
  </property>
</Properties>
</file>