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580" w:lineRule="exact"/>
        <w:jc w:val="left"/>
        <w:textAlignment w:val="baseline"/>
        <w:rPr>
          <w:rFonts w:hint="eastAsia" w:ascii="黑体" w:hAnsi="黑体" w:eastAsia="黑体"/>
          <w:color w:val="000000"/>
          <w:spacing w:val="0"/>
          <w:kern w:val="0"/>
          <w:sz w:val="36"/>
          <w:szCs w:val="36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25" w:line="580" w:lineRule="exact"/>
        <w:jc w:val="left"/>
        <w:textAlignment w:val="baseline"/>
        <w:rPr>
          <w:rFonts w:hint="eastAsia" w:ascii="宋体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1"/>
          <w:kern w:val="0"/>
          <w:sz w:val="32"/>
          <w:szCs w:val="32"/>
          <w:lang w:val="en-US" w:eastAsia="zh-CN"/>
        </w:rPr>
        <w:t>总编号：</w:t>
      </w:r>
      <w:r>
        <w:rPr>
          <w:rFonts w:hint="eastAsia" w:ascii="宋体" w:hAnsi="宋体" w:eastAsia="仿宋_GB2312"/>
          <w:color w:val="000000"/>
          <w:spacing w:val="-12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000000"/>
          <w:spacing w:val="5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color w:val="000000"/>
          <w:spacing w:val="6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b/>
          <w:bCs/>
          <w:color w:val="000000"/>
          <w:spacing w:val="1"/>
          <w:kern w:val="0"/>
          <w:sz w:val="32"/>
          <w:szCs w:val="32"/>
          <w:lang w:val="en-US" w:eastAsia="zh-CN"/>
        </w:rPr>
        <w:t>推荐类别：</w:t>
      </w:r>
      <w:r>
        <w:rPr>
          <w:rFonts w:hint="eastAsia" w:ascii="宋体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43" w:line="565" w:lineRule="exact"/>
        <w:jc w:val="center"/>
        <w:textAlignment w:val="baseline"/>
        <w:outlineLvl w:val="1"/>
        <w:rPr>
          <w:rFonts w:hint="eastAsia" w:ascii="方正小标宋简体" w:hAnsi="宋体" w:eastAsia="方正小标宋简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2"/>
          <w:kern w:val="0"/>
          <w:position w:val="1"/>
          <w:sz w:val="48"/>
          <w:szCs w:val="48"/>
          <w:lang w:val="en-US" w:eastAsia="zh-CN"/>
        </w:rPr>
        <w:t>2025年山东省高等学校教学名师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16" w:line="580" w:lineRule="exact"/>
        <w:jc w:val="center"/>
        <w:textAlignment w:val="baseline"/>
        <w:outlineLvl w:val="1"/>
        <w:rPr>
          <w:rFonts w:hint="eastAsia" w:ascii="方正小标宋简体" w:hAnsi="宋体" w:eastAsia="方正小标宋简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4"/>
          <w:kern w:val="0"/>
          <w:sz w:val="48"/>
          <w:szCs w:val="48"/>
          <w:lang w:val="en-US" w:eastAsia="zh-CN"/>
        </w:rPr>
        <w:t>候选人推荐表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3" w:line="580" w:lineRule="exact"/>
        <w:jc w:val="center"/>
        <w:textAlignment w:val="baseline"/>
        <w:rPr>
          <w:rFonts w:hint="eastAsia" w:ascii="楷体" w:hAnsi="楷体" w:eastAsia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spacing w:val="6"/>
          <w:kern w:val="0"/>
          <w:sz w:val="32"/>
          <w:szCs w:val="32"/>
          <w:lang w:val="en-US" w:eastAsia="zh-CN"/>
        </w:rPr>
        <w:t>（普通本科学校）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ind w:firstLine="362" w:firstLineChars="100"/>
        <w:jc w:val="left"/>
        <w:textAlignment w:val="baseline"/>
        <w:rPr>
          <w:rFonts w:ascii="仿宋_GB2312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20"/>
          <w:kern w:val="0"/>
          <w:sz w:val="40"/>
          <w:szCs w:val="40"/>
          <w:lang w:val="en-US" w:eastAsia="zh-CN"/>
        </w:rPr>
        <w:t>候</w:t>
      </w:r>
      <w:r>
        <w:rPr>
          <w:rFonts w:hint="eastAsia" w:ascii="仿宋_GB2312" w:hAnsi="宋体" w:eastAsia="仿宋_GB2312"/>
          <w:color w:val="000000"/>
          <w:spacing w:val="17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pacing w:val="-20"/>
          <w:kern w:val="0"/>
          <w:sz w:val="40"/>
          <w:szCs w:val="40"/>
          <w:lang w:val="en-US" w:eastAsia="zh-CN"/>
        </w:rPr>
        <w:t>选</w:t>
      </w:r>
      <w:r>
        <w:rPr>
          <w:rFonts w:hint="eastAsia" w:ascii="仿宋_GB2312" w:hAnsi="宋体" w:eastAsia="仿宋_GB2312"/>
          <w:color w:val="000000"/>
          <w:spacing w:val="2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pacing w:val="-20"/>
          <w:kern w:val="0"/>
          <w:sz w:val="40"/>
          <w:szCs w:val="40"/>
          <w:lang w:val="en-US" w:eastAsia="zh-CN"/>
        </w:rPr>
        <w:t>人</w:t>
      </w:r>
      <w:r>
        <w:rPr>
          <w:rFonts w:hint="eastAsia" w:ascii="仿宋_GB2312" w:hAnsi="宋体" w:eastAsia="仿宋_GB2312"/>
          <w:color w:val="000000"/>
          <w:spacing w:val="17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pacing w:val="-20"/>
          <w:kern w:val="0"/>
          <w:sz w:val="40"/>
          <w:szCs w:val="40"/>
          <w:lang w:val="en-US" w:eastAsia="zh-CN"/>
        </w:rPr>
        <w:t>姓</w:t>
      </w:r>
      <w:r>
        <w:rPr>
          <w:rFonts w:hint="eastAsia" w:ascii="仿宋_GB2312" w:hAnsi="宋体" w:eastAsia="仿宋_GB2312"/>
          <w:color w:val="000000"/>
          <w:spacing w:val="2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pacing w:val="-20"/>
          <w:kern w:val="0"/>
          <w:sz w:val="40"/>
          <w:szCs w:val="40"/>
          <w:lang w:val="en-US" w:eastAsia="zh-CN"/>
        </w:rPr>
        <w:t>名</w:t>
      </w:r>
      <w:r>
        <w:rPr>
          <w:rFonts w:hint="eastAsia" w:ascii="仿宋_GB2312" w:hAnsi="宋体" w:eastAsia="仿宋_GB2312"/>
          <w:color w:val="000000"/>
          <w:spacing w:val="3"/>
          <w:kern w:val="0"/>
          <w:sz w:val="40"/>
          <w:szCs w:val="40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kern w:val="0"/>
          <w:sz w:val="40"/>
          <w:szCs w:val="40"/>
          <w:u w:val="single"/>
          <w:lang w:val="en-US" w:eastAsia="zh-CN"/>
        </w:rPr>
        <w:t xml:space="preserve">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ind w:firstLine="366" w:firstLineChars="100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主</w:t>
      </w:r>
      <w:r>
        <w:rPr>
          <w:rFonts w:hint="eastAsia" w:ascii="仿宋_GB2312" w:hAnsi="宋体" w:eastAsia="仿宋_GB2312"/>
          <w:color w:val="000000"/>
          <w:spacing w:val="8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讲</w:t>
      </w:r>
      <w:r>
        <w:rPr>
          <w:rFonts w:hint="eastAsia" w:ascii="仿宋_GB2312" w:hAnsi="宋体" w:eastAsia="仿宋_GB2312"/>
          <w:color w:val="000000"/>
          <w:spacing w:val="7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课</w:t>
      </w:r>
      <w:r>
        <w:rPr>
          <w:rFonts w:hint="eastAsia" w:ascii="仿宋_GB2312" w:hAnsi="宋体" w:eastAsia="仿宋_GB2312"/>
          <w:color w:val="000000"/>
          <w:spacing w:val="9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程</w:t>
      </w:r>
      <w:r>
        <w:rPr>
          <w:rFonts w:hint="eastAsia" w:ascii="仿宋_GB2312" w:hAnsi="宋体" w:eastAsia="仿宋_GB2312"/>
          <w:color w:val="000000"/>
          <w:spacing w:val="3"/>
          <w:kern w:val="0"/>
          <w:sz w:val="40"/>
          <w:szCs w:val="40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kern w:val="0"/>
          <w:sz w:val="40"/>
          <w:szCs w:val="40"/>
          <w:u w:val="single"/>
          <w:lang w:val="en-US" w:eastAsia="zh-CN"/>
        </w:rPr>
        <w:t xml:space="preserve">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4" w:lineRule="auto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ind w:firstLine="360" w:firstLineChars="100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21"/>
          <w:kern w:val="0"/>
          <w:sz w:val="40"/>
          <w:szCs w:val="40"/>
          <w:lang w:val="en-US" w:eastAsia="zh-CN"/>
        </w:rPr>
        <w:t>学</w:t>
      </w:r>
      <w:r>
        <w:rPr>
          <w:rFonts w:hint="eastAsia" w:ascii="仿宋_GB2312" w:hAnsi="宋体" w:eastAsia="仿宋_GB2312"/>
          <w:color w:val="000000"/>
          <w:spacing w:val="8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21"/>
          <w:kern w:val="0"/>
          <w:sz w:val="40"/>
          <w:szCs w:val="40"/>
          <w:lang w:val="en-US" w:eastAsia="zh-CN"/>
        </w:rPr>
        <w:t>科</w:t>
      </w:r>
      <w:r>
        <w:rPr>
          <w:rFonts w:hint="eastAsia" w:ascii="仿宋_GB2312" w:hAnsi="宋体" w:eastAsia="仿宋_GB2312"/>
          <w:color w:val="000000"/>
          <w:spacing w:val="28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21"/>
          <w:kern w:val="0"/>
          <w:sz w:val="40"/>
          <w:szCs w:val="40"/>
          <w:lang w:val="en-US" w:eastAsia="zh-CN"/>
        </w:rPr>
        <w:t>门</w:t>
      </w:r>
      <w:r>
        <w:rPr>
          <w:rFonts w:hint="eastAsia" w:ascii="仿宋_GB2312" w:hAnsi="宋体" w:eastAsia="仿宋_GB2312"/>
          <w:color w:val="000000"/>
          <w:spacing w:val="10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21"/>
          <w:kern w:val="0"/>
          <w:sz w:val="40"/>
          <w:szCs w:val="40"/>
          <w:lang w:val="en-US" w:eastAsia="zh-CN"/>
        </w:rPr>
        <w:t>类</w:t>
      </w:r>
      <w:r>
        <w:rPr>
          <w:rFonts w:hint="eastAsia" w:ascii="仿宋_GB2312" w:hAnsi="宋体" w:eastAsia="仿宋_GB2312"/>
          <w:color w:val="000000"/>
          <w:spacing w:val="3"/>
          <w:kern w:val="0"/>
          <w:sz w:val="40"/>
          <w:szCs w:val="40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bCs/>
          <w:color w:val="000000"/>
          <w:spacing w:val="-21"/>
          <w:kern w:val="0"/>
          <w:sz w:val="28"/>
          <w:szCs w:val="28"/>
          <w:u w:val="single"/>
          <w:lang w:val="en-US" w:eastAsia="zh-CN"/>
        </w:rPr>
        <w:t>（专业代码）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8" w:line="580" w:lineRule="exact"/>
        <w:ind w:firstLine="398" w:firstLineChars="100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2"/>
          <w:kern w:val="0"/>
          <w:sz w:val="40"/>
          <w:szCs w:val="40"/>
          <w:lang w:val="en-US" w:eastAsia="zh-CN"/>
        </w:rPr>
        <w:t>学校名称（盖章）</w:t>
      </w:r>
      <w:r>
        <w:rPr>
          <w:rFonts w:hint="eastAsia" w:ascii="仿宋_GB2312" w:hAnsi="宋体" w:eastAsia="仿宋_GB2312"/>
          <w:color w:val="000000"/>
          <w:spacing w:val="-2"/>
          <w:kern w:val="0"/>
          <w:sz w:val="40"/>
          <w:szCs w:val="4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40"/>
          <w:szCs w:val="40"/>
          <w:u w:val="single"/>
          <w:lang w:val="en-US" w:eastAsia="zh-CN"/>
        </w:rPr>
        <w:t xml:space="preserve">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84" w:lineRule="auto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ind w:firstLine="338" w:firstLineChars="100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32"/>
          <w:kern w:val="0"/>
          <w:sz w:val="40"/>
          <w:szCs w:val="40"/>
          <w:lang w:val="en-US" w:eastAsia="zh-CN"/>
        </w:rPr>
        <w:t>主</w:t>
      </w:r>
      <w:r>
        <w:rPr>
          <w:rFonts w:hint="eastAsia" w:ascii="仿宋_GB2312" w:hAnsi="宋体" w:eastAsia="仿宋_GB2312"/>
          <w:color w:val="000000"/>
          <w:spacing w:val="12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32"/>
          <w:kern w:val="0"/>
          <w:sz w:val="40"/>
          <w:szCs w:val="40"/>
          <w:lang w:val="en-US" w:eastAsia="zh-CN"/>
        </w:rPr>
        <w:t>管</w:t>
      </w:r>
      <w:r>
        <w:rPr>
          <w:rFonts w:hint="eastAsia" w:ascii="仿宋_GB2312" w:hAnsi="宋体" w:eastAsia="仿宋_GB2312"/>
          <w:color w:val="000000"/>
          <w:spacing w:val="10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32"/>
          <w:kern w:val="0"/>
          <w:sz w:val="40"/>
          <w:szCs w:val="40"/>
          <w:lang w:val="en-US" w:eastAsia="zh-CN"/>
        </w:rPr>
        <w:t>部</w:t>
      </w:r>
      <w:r>
        <w:rPr>
          <w:rFonts w:hint="eastAsia" w:ascii="仿宋_GB2312" w:hAnsi="宋体" w:eastAsia="仿宋_GB2312"/>
          <w:color w:val="000000"/>
          <w:spacing w:val="30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32"/>
          <w:kern w:val="0"/>
          <w:sz w:val="40"/>
          <w:szCs w:val="40"/>
          <w:lang w:val="en-US" w:eastAsia="zh-CN"/>
        </w:rPr>
        <w:t>门</w:t>
      </w:r>
      <w:r>
        <w:rPr>
          <w:rFonts w:hint="eastAsia" w:ascii="仿宋_GB2312" w:hAnsi="宋体" w:eastAsia="仿宋_GB2312"/>
          <w:color w:val="000000"/>
          <w:spacing w:val="3"/>
          <w:kern w:val="0"/>
          <w:sz w:val="40"/>
          <w:szCs w:val="40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kern w:val="0"/>
          <w:sz w:val="40"/>
          <w:szCs w:val="40"/>
          <w:u w:val="single"/>
          <w:lang w:val="en-US" w:eastAsia="zh-CN"/>
        </w:rPr>
        <w:t xml:space="preserve">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  <w:t xml:space="preserve">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2" w:lineRule="auto"/>
        <w:ind w:firstLine="220" w:firstLineChars="100"/>
        <w:jc w:val="left"/>
        <w:textAlignment w:val="baseline"/>
        <w:rPr>
          <w:rFonts w:hint="eastAsia" w:ascii="仿宋_GB2312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填</w:t>
      </w:r>
      <w:r>
        <w:rPr>
          <w:rFonts w:hint="eastAsia" w:ascii="仿宋_GB2312" w:hAnsi="宋体" w:eastAsia="仿宋_GB2312"/>
          <w:color w:val="000000"/>
          <w:spacing w:val="12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表</w:t>
      </w:r>
      <w:r>
        <w:rPr>
          <w:rFonts w:hint="eastAsia" w:ascii="仿宋_GB2312" w:hAnsi="宋体" w:eastAsia="仿宋_GB2312"/>
          <w:color w:val="000000"/>
          <w:spacing w:val="16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时</w:t>
      </w:r>
      <w:r>
        <w:rPr>
          <w:rFonts w:hint="eastAsia" w:ascii="仿宋_GB2312" w:hAnsi="宋体" w:eastAsia="仿宋_GB2312"/>
          <w:color w:val="000000"/>
          <w:spacing w:val="24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间</w:t>
      </w:r>
      <w:r>
        <w:rPr>
          <w:rFonts w:hint="eastAsia" w:ascii="仿宋_GB2312" w:hAnsi="宋体" w:eastAsia="仿宋_GB2312"/>
          <w:color w:val="000000"/>
          <w:spacing w:val="1"/>
          <w:kern w:val="0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Calibri" w:eastAsia="仿宋_GB2312" w:cs="Calibri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2025年</w:t>
      </w:r>
      <w:r>
        <w:rPr>
          <w:rFonts w:hint="eastAsia" w:ascii="仿宋_GB2312" w:hAnsi="宋体" w:eastAsia="仿宋_GB2312"/>
          <w:color w:val="000000"/>
          <w:spacing w:val="8"/>
          <w:kern w:val="0"/>
          <w:sz w:val="40"/>
          <w:szCs w:val="4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月</w:t>
      </w:r>
      <w:r>
        <w:rPr>
          <w:rFonts w:hint="eastAsia" w:ascii="仿宋_GB2312" w:hAnsi="宋体" w:eastAsia="仿宋_GB2312"/>
          <w:color w:val="000000"/>
          <w:spacing w:val="27"/>
          <w:kern w:val="0"/>
          <w:sz w:val="40"/>
          <w:szCs w:val="40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4" w:lineRule="auto"/>
        <w:jc w:val="center"/>
        <w:textAlignment w:val="baseline"/>
        <w:rPr>
          <w:rFonts w:hint="eastAsia" w:ascii="Arial" w:hAnsi="Arial" w:eastAsia="仿宋_GB2312" w:cs="Arial"/>
          <w:color w:val="000000"/>
          <w:kern w:val="0"/>
          <w:sz w:val="2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jc w:val="center"/>
        <w:textAlignment w:val="baseline"/>
        <w:rPr>
          <w:rFonts w:ascii="宋体" w:hAnsi="宋体" w:eastAsia="仿宋_GB2312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9"/>
          <w:kern w:val="0"/>
          <w:sz w:val="40"/>
          <w:szCs w:val="40"/>
          <w:lang w:val="en-US" w:eastAsia="zh-CN"/>
        </w:rPr>
        <w:t>山东省教育厅制</w:t>
      </w:r>
    </w:p>
    <w:p>
      <w:pPr>
        <w:widowControl/>
        <w:jc w:val="left"/>
        <w:rPr>
          <w:rFonts w:hint="eastAsia" w:ascii="宋体" w:hAnsi="宋体" w:eastAsia="仿宋_GB2312" w:cs="宋体"/>
          <w:kern w:val="0"/>
          <w:sz w:val="40"/>
          <w:szCs w:val="40"/>
          <w:lang w:val="en-US" w:eastAsia="zh-CN"/>
        </w:rPr>
        <w:sectPr>
          <w:footerReference r:id="rId3" w:type="default"/>
          <w:pgSz w:w="11907" w:h="16839"/>
          <w:pgMar w:top="2098" w:right="1474" w:bottom="1984" w:left="1587" w:header="0" w:footer="1475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580" w:lineRule="exact"/>
        <w:jc w:val="center"/>
        <w:textAlignment w:val="baseline"/>
        <w:outlineLvl w:val="0"/>
        <w:rPr>
          <w:rFonts w:hint="eastAsia" w:ascii="黑体" w:hAnsi="黑体" w:eastAsia="黑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填</w:t>
      </w:r>
      <w:r>
        <w:rPr>
          <w:rFonts w:hint="eastAsia" w:ascii="黑体" w:hAnsi="黑体" w:eastAsia="黑体"/>
          <w:color w:val="000000"/>
          <w:spacing w:val="10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表</w:t>
      </w:r>
      <w:r>
        <w:rPr>
          <w:rFonts w:hint="eastAsia" w:ascii="黑体" w:hAnsi="黑体" w:eastAsia="黑体"/>
          <w:color w:val="000000"/>
          <w:spacing w:val="12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说</w:t>
      </w:r>
      <w:r>
        <w:rPr>
          <w:rFonts w:hint="eastAsia" w:ascii="黑体" w:hAnsi="黑体" w:eastAsia="黑体"/>
          <w:color w:val="000000"/>
          <w:spacing w:val="24"/>
          <w:kern w:val="0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color w:val="000000"/>
          <w:spacing w:val="-18"/>
          <w:kern w:val="0"/>
          <w:sz w:val="40"/>
          <w:szCs w:val="40"/>
          <w:lang w:val="en-US" w:eastAsia="zh-CN"/>
        </w:rPr>
        <w:t>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ascii="仿宋_GB2312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1.本表建议用打印方式填写，填写内容应实事求是、内容翔实、</w:t>
      </w:r>
      <w:r>
        <w:rPr>
          <w:rFonts w:hint="eastAsia" w:ascii="仿宋_GB2312" w:hAnsi="宋体" w:eastAsia="仿宋_GB2312"/>
          <w:color w:val="000000"/>
          <w:spacing w:val="-2"/>
          <w:kern w:val="0"/>
          <w:sz w:val="24"/>
          <w:szCs w:val="24"/>
          <w:lang w:val="en-US" w:eastAsia="zh-CN"/>
        </w:rPr>
        <w:t>文字精炼。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2.推荐表封面总编号由山东省教育厅统一编写，单位名称按单位公章填写。学科门类限填：（1）哲学；（2）经济学；（3）法学；（4）教育学；（5）文学；（6）历史学；（7）理学；（8）工学；（9）农学；（10）医学；（11）军事学；（12）管理学；（13）艺术学；（14）综合实践、学前及其他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3.推荐表封面推荐类别填写“思政课教师”“创新创业教师”，不属于上述两类的不需填写。按照创新创业教师申报的，还需填写“五、创新创业教育成果”。其他申报类别无需填写。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4.基本信息中，出生日期填写8位数字，如19700101；政治面貌限填中共党员、中共预备党员、共青团员、民革党员、民盟盟员、民建会员、民进会员、农工党党员、致公党党员、九三学社社员、台盟盟员、无党派人士和群众；一级学科名称应与教育部学科目录一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5.所填论文或专著须已在正式刊物上刊出或正式出版，截止时间为2025年10月31日。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6.申请人所填内容，由所在学校负责审核。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="476"/>
        <w:jc w:val="both"/>
        <w:textAlignment w:val="baseline"/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1"/>
          <w:kern w:val="0"/>
          <w:sz w:val="24"/>
          <w:szCs w:val="24"/>
          <w:lang w:val="en-US" w:eastAsia="zh-CN"/>
        </w:rPr>
        <w:t>7.表中栏目没有内容的一律填“无”。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pBdr>
          <w:bottom w:val="single" w:color="auto" w:sz="6" w:space="1"/>
        </w:pBdr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宋体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color w:val="000000"/>
          <w:spacing w:val="-15"/>
          <w:kern w:val="0"/>
          <w:sz w:val="24"/>
          <w:szCs w:val="24"/>
          <w:lang w:val="en-US" w:eastAsia="zh-CN"/>
        </w:rPr>
        <w:t>申请人承诺：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4" w:lineRule="auto"/>
        <w:jc w:val="left"/>
        <w:textAlignment w:val="baseline"/>
        <w:rPr>
          <w:rFonts w:hint="eastAsia" w:ascii="宋体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-2"/>
          <w:kern w:val="0"/>
          <w:sz w:val="24"/>
          <w:szCs w:val="24"/>
          <w:lang w:val="en-US" w:eastAsia="zh-CN"/>
        </w:rPr>
        <w:t>本人承诺以下所填内容完全真实，如有虚假，愿意承担相应责任。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9" w:line="580" w:lineRule="exact"/>
        <w:ind w:firstLine="5970" w:firstLineChars="3176"/>
        <w:jc w:val="left"/>
        <w:textAlignment w:val="baseline"/>
        <w:rPr>
          <w:rFonts w:ascii="宋体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-26"/>
          <w:kern w:val="0"/>
          <w:sz w:val="24"/>
          <w:szCs w:val="24"/>
          <w:lang w:val="en-US" w:eastAsia="zh-CN"/>
        </w:rPr>
        <w:t>申请人（签章</w:t>
      </w:r>
      <w:r>
        <w:rPr>
          <w:rFonts w:hint="eastAsia" w:ascii="仿宋_GB2312" w:hAnsi="宋体" w:eastAsia="仿宋_GB2312"/>
          <w:color w:val="000000"/>
          <w:spacing w:val="-11"/>
          <w:kern w:val="0"/>
          <w:sz w:val="24"/>
          <w:szCs w:val="24"/>
          <w:lang w:val="en-US" w:eastAsia="zh-CN"/>
        </w:rPr>
        <w:t>）：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8" w:line="580" w:lineRule="exact"/>
        <w:ind w:firstLine="6355" w:firstLineChars="2812"/>
        <w:jc w:val="left"/>
        <w:textAlignment w:val="baseline"/>
        <w:rPr>
          <w:rFonts w:hint="eastAsia" w:ascii="宋体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7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Calibri" w:eastAsia="仿宋_GB2312" w:cs="Calibri"/>
          <w:color w:val="000000"/>
          <w:spacing w:val="-7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仿宋_GB2312"/>
          <w:color w:val="000000"/>
          <w:spacing w:val="3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-7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仿宋_GB2312"/>
          <w:color w:val="000000"/>
          <w:spacing w:val="13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-7"/>
          <w:kern w:val="0"/>
          <w:sz w:val="24"/>
          <w:szCs w:val="24"/>
          <w:lang w:val="en-US" w:eastAsia="zh-CN"/>
        </w:rPr>
        <w:t>日</w:t>
      </w:r>
    </w:p>
    <w:p>
      <w:pPr>
        <w:widowControl/>
        <w:jc w:val="left"/>
        <w:rPr>
          <w:rFonts w:hint="eastAsia" w:ascii="宋体" w:hAnsi="宋体" w:eastAsia="仿宋_GB2312" w:cs="宋体"/>
          <w:kern w:val="0"/>
          <w:sz w:val="24"/>
          <w:szCs w:val="24"/>
          <w:lang w:val="en-US" w:eastAsia="zh-CN"/>
        </w:rPr>
        <w:sectPr>
          <w:pgSz w:w="11907" w:h="16839"/>
          <w:pgMar w:top="2098" w:right="1474" w:bottom="1984" w:left="1587" w:header="0" w:footer="1476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580" w:lineRule="exact"/>
        <w:jc w:val="center"/>
        <w:textAlignment w:val="baseline"/>
        <w:outlineLvl w:val="1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1"/>
          <w:kern w:val="0"/>
          <w:sz w:val="36"/>
          <w:szCs w:val="36"/>
          <w:lang w:val="en-US" w:eastAsia="zh-CN"/>
        </w:rPr>
        <w:t>一、基本情况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hint="eastAsia" w:ascii="宋体" w:hAnsi="宋体" w:eastAsia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pacing w:val="-8"/>
          <w:kern w:val="0"/>
          <w:sz w:val="24"/>
          <w:szCs w:val="24"/>
          <w:lang w:val="en-US" w:eastAsia="zh-CN"/>
        </w:rPr>
        <w:t>学校</w:t>
      </w:r>
      <w:r>
        <w:rPr>
          <w:rFonts w:hint="eastAsia" w:ascii="仿宋_GB2312" w:hAnsi="宋体" w:eastAsia="仿宋_GB2312"/>
          <w:b/>
          <w:bCs/>
          <w:color w:val="000000"/>
          <w:spacing w:val="-54"/>
          <w:kern w:val="0"/>
          <w:sz w:val="24"/>
          <w:szCs w:val="24"/>
          <w:lang w:val="en-US" w:eastAsia="zh-CN"/>
        </w:rPr>
        <w:t>：</w:t>
      </w:r>
      <w:r>
        <w:rPr>
          <w:rFonts w:hint="eastAsia" w:ascii="仿宋_GB2312" w:hAnsi="宋体" w:eastAsia="仿宋_GB2312"/>
          <w:b/>
          <w:bCs/>
          <w:color w:val="auto"/>
          <w:spacing w:val="0"/>
          <w:kern w:val="0"/>
          <w:sz w:val="24"/>
          <w:szCs w:val="24"/>
          <w:lang w:val="en-US" w:eastAsia="zh-CN"/>
        </w:rPr>
        <w:t>（</w:t>
      </w:r>
      <w:r>
        <w:rPr>
          <w:rFonts w:hint="eastAsia" w:ascii="仿宋_GB2312" w:hAnsi="宋体" w:eastAsia="仿宋_GB2312"/>
          <w:color w:val="auto"/>
          <w:spacing w:val="0"/>
          <w:kern w:val="0"/>
          <w:sz w:val="24"/>
          <w:szCs w:val="24"/>
          <w:lang w:val="en-US" w:eastAsia="zh-CN"/>
        </w:rPr>
        <w:t>按单位公章填写</w:t>
      </w:r>
      <w:r>
        <w:rPr>
          <w:rFonts w:hint="eastAsia" w:ascii="仿宋_GB2312" w:hAnsi="宋体" w:eastAsia="仿宋_GB2312"/>
          <w:b/>
          <w:bCs/>
          <w:color w:val="auto"/>
          <w:spacing w:val="0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仿宋_GB2312"/>
          <w:color w:val="D0CECE"/>
          <w:spacing w:val="2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b/>
          <w:bCs/>
          <w:color w:val="000000"/>
          <w:spacing w:val="-8"/>
          <w:kern w:val="0"/>
          <w:sz w:val="24"/>
          <w:szCs w:val="24"/>
          <w:lang w:val="en-US" w:eastAsia="zh-CN"/>
        </w:rPr>
        <w:t>院（系</w:t>
      </w:r>
      <w:r>
        <w:rPr>
          <w:rFonts w:hint="eastAsia" w:ascii="仿宋_GB2312" w:hAnsi="宋体" w:eastAsia="仿宋_GB2312"/>
          <w:b/>
          <w:bCs/>
          <w:color w:val="000000"/>
          <w:spacing w:val="-54"/>
          <w:kern w:val="0"/>
          <w:sz w:val="24"/>
          <w:szCs w:val="24"/>
          <w:lang w:val="en-US" w:eastAsia="zh-CN"/>
        </w:rPr>
        <w:t>）：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70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W w:w="92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378"/>
        <w:gridCol w:w="378"/>
        <w:gridCol w:w="379"/>
        <w:gridCol w:w="153"/>
        <w:gridCol w:w="225"/>
        <w:gridCol w:w="378"/>
        <w:gridCol w:w="379"/>
        <w:gridCol w:w="279"/>
        <w:gridCol w:w="99"/>
        <w:gridCol w:w="379"/>
        <w:gridCol w:w="378"/>
        <w:gridCol w:w="378"/>
        <w:gridCol w:w="379"/>
        <w:gridCol w:w="197"/>
        <w:gridCol w:w="181"/>
        <w:gridCol w:w="379"/>
        <w:gridCol w:w="378"/>
        <w:gridCol w:w="380"/>
        <w:gridCol w:w="379"/>
        <w:gridCol w:w="41"/>
        <w:gridCol w:w="337"/>
        <w:gridCol w:w="3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仿宋_GB2312"/>
                <w:color w:val="000000"/>
                <w:spacing w:val="4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名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9"/>
                <w:kern w:val="0"/>
                <w:sz w:val="24"/>
                <w:lang w:val="en-US" w:eastAsia="zh-CN"/>
              </w:rPr>
              <w:t>出生日期</w:t>
            </w:r>
          </w:p>
        </w:tc>
        <w:tc>
          <w:tcPr>
            <w:tcW w:w="131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9"/>
                <w:kern w:val="0"/>
                <w:sz w:val="24"/>
                <w:lang w:val="en-US" w:eastAsia="zh-CN"/>
              </w:rPr>
              <w:t>民</w:t>
            </w:r>
            <w:r>
              <w:rPr>
                <w:rFonts w:hint="eastAsia" w:ascii="Times New Roman" w:hAnsi="Times New Roman" w:eastAsia="仿宋_GB2312"/>
                <w:color w:val="000000"/>
                <w:spacing w:val="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9"/>
                <w:kern w:val="0"/>
                <w:sz w:val="24"/>
                <w:lang w:val="en-US" w:eastAsia="zh-CN"/>
              </w:rPr>
              <w:t>族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身份证件类型</w:t>
            </w:r>
          </w:p>
        </w:tc>
        <w:tc>
          <w:tcPr>
            <w:tcW w:w="6813" w:type="dxa"/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-4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4"/>
                <w:lang w:val="en-US" w:eastAsia="zh-CN"/>
              </w:rPr>
              <w:t>居民身份证</w:t>
            </w:r>
            <w:r>
              <w:rPr>
                <w:rFonts w:hint="eastAsia" w:ascii="Times New Roman" w:hAnsi="Times New Roman" w:eastAsia="仿宋_GB2312"/>
                <w:color w:val="000000"/>
                <w:spacing w:val="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color w:val="000000"/>
                <w:spacing w:val="-4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4"/>
                <w:lang w:val="en-US" w:eastAsia="zh-CN"/>
              </w:rPr>
              <w:t>香港特区护照</w:t>
            </w:r>
            <w:r>
              <w:rPr>
                <w:rFonts w:ascii="Calibri" w:hAnsi="Calibri" w:eastAsia="仿宋_GB2312" w:cs="Calibri"/>
                <w:color w:val="000000"/>
                <w:spacing w:val="-4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4"/>
                <w:lang w:val="en-US" w:eastAsia="zh-CN"/>
              </w:rPr>
              <w:t>身份证明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3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pacing w:val="3"/>
                <w:kern w:val="0"/>
                <w:sz w:val="24"/>
                <w:lang w:val="en-US" w:eastAsia="zh-CN"/>
              </w:rPr>
              <w:t>澳门特区护照</w:t>
            </w:r>
            <w:r>
              <w:rPr>
                <w:rFonts w:ascii="Calibri" w:hAnsi="Calibri" w:eastAsia="仿宋_GB2312" w:cs="Calibri"/>
                <w:color w:val="000000"/>
                <w:spacing w:val="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color w:val="000000"/>
                <w:spacing w:val="3"/>
                <w:kern w:val="0"/>
                <w:sz w:val="24"/>
                <w:lang w:val="en-US" w:eastAsia="zh-CN"/>
              </w:rPr>
              <w:t>身份证明</w:t>
            </w:r>
            <w:r>
              <w:rPr>
                <w:rFonts w:hint="eastAsia" w:ascii="Times New Roman" w:hAnsi="Times New Roman" w:eastAsia="仿宋_GB2312"/>
                <w:color w:val="000000"/>
                <w:spacing w:val="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pacing w:val="3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pacing w:val="3"/>
                <w:kern w:val="0"/>
                <w:sz w:val="24"/>
                <w:lang w:val="en-US" w:eastAsia="zh-CN"/>
              </w:rPr>
              <w:t>台湾居民</w:t>
            </w:r>
            <w:r>
              <w:rPr>
                <w:rFonts w:hint="eastAsia" w:ascii="仿宋_GB2312" w:hAnsi="Times New Roman" w:eastAsia="仿宋_GB2312"/>
                <w:color w:val="000000"/>
                <w:spacing w:val="2"/>
                <w:kern w:val="0"/>
                <w:sz w:val="24"/>
                <w:lang w:val="en-US" w:eastAsia="zh-CN"/>
              </w:rPr>
              <w:t>来往大陆通行证</w:t>
            </w:r>
            <w:r>
              <w:rPr>
                <w:rFonts w:hint="eastAsia" w:ascii="Times New Roman" w:hAnsi="Times New Roman" w:eastAsia="仿宋_GB2312"/>
                <w:color w:val="000000"/>
                <w:spacing w:val="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pacing w:val="2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/>
                <w:color w:val="000000"/>
                <w:spacing w:val="2"/>
                <w:kern w:val="0"/>
                <w:sz w:val="24"/>
                <w:lang w:val="en-US" w:eastAsia="zh-CN"/>
              </w:rPr>
              <w:t>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身份证件号码</w:t>
            </w: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最终学历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（最终学位）</w:t>
            </w:r>
          </w:p>
        </w:tc>
        <w:tc>
          <w:tcPr>
            <w:tcW w:w="128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授予单位</w:t>
            </w: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1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授予时间</w:t>
            </w:r>
          </w:p>
        </w:tc>
        <w:tc>
          <w:tcPr>
            <w:tcW w:w="11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学科门类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一级学科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50" w:firstLineChars="20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pacing w:val="5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月</w:t>
            </w: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right="183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从事高等教育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教学工作年限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现任专业技术职务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（晋升时间）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现任行政职务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（任命时间）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9"/>
                <w:kern w:val="0"/>
                <w:sz w:val="24"/>
                <w:lang w:val="en-US" w:eastAsia="zh-CN"/>
              </w:rPr>
              <w:t>固定电话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传</w:t>
            </w:r>
            <w:r>
              <w:rPr>
                <w:rFonts w:hint="eastAsia" w:ascii="Times New Roman" w:hAnsi="Times New Roman" w:eastAsia="仿宋_GB2312"/>
                <w:color w:val="000000"/>
                <w:spacing w:val="4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真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>电子信箱</w:t>
            </w:r>
          </w:p>
        </w:tc>
        <w:tc>
          <w:tcPr>
            <w:tcW w:w="245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联系地址、邮编</w:t>
            </w:r>
          </w:p>
        </w:tc>
        <w:tc>
          <w:tcPr>
            <w:tcW w:w="6813" w:type="dxa"/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436" w:type="dxa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何时何地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受何奖励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ind w:right="36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（限填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项，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按重要性排序）</w:t>
            </w: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奖励名称</w:t>
            </w: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颁奖部门</w:t>
            </w: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获奖时间</w:t>
            </w: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署名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次序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43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4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kern w:val="0"/>
          <w:szCs w:val="21"/>
          <w:lang w:val="en-US" w:eastAsia="zh-CN"/>
        </w:rPr>
        <w:sectPr>
          <w:pgSz w:w="11907" w:h="16839"/>
          <w:pgMar w:top="2098" w:right="1474" w:bottom="1984" w:left="1587" w:header="0" w:footer="14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W w:w="9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4208"/>
        <w:gridCol w:w="2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主要学习经历（本科开始）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2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学习单位</w:t>
            </w: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所学专业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所从事学科领域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7" w:hRule="atLeast"/>
          <w:jc w:val="center"/>
        </w:trPr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所担任的行政职务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  <w:jc w:val="center"/>
        </w:trPr>
        <w:tc>
          <w:tcPr>
            <w:tcW w:w="21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学生评价情况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（限填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字）</w:t>
            </w:r>
          </w:p>
        </w:tc>
        <w:tc>
          <w:tcPr>
            <w:tcW w:w="69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Cs w:val="21"/>
          <w:lang w:val="en-US" w:eastAsia="zh-CN"/>
        </w:rPr>
        <w:sectPr>
          <w:pgSz w:w="11907" w:h="16839"/>
          <w:pgMar w:top="2098" w:right="1474" w:bottom="1984" w:left="1587" w:header="0" w:footer="1488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黑体" w:hAnsi="黑体" w:eastAsia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4"/>
          <w:kern w:val="0"/>
          <w:sz w:val="31"/>
          <w:szCs w:val="31"/>
          <w:lang w:val="en-US" w:eastAsia="zh-CN"/>
        </w:rPr>
        <w:t>二、师德表现情况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6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W w:w="88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360"/>
        <w:gridCol w:w="2382"/>
        <w:gridCol w:w="2412"/>
        <w:gridCol w:w="1987"/>
        <w:gridCol w:w="1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9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师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德</w:t>
            </w:r>
            <w:r>
              <w:rPr>
                <w:rFonts w:hint="eastAsia" w:ascii="Times New Roman" w:hAnsi="Times New Roman" w:eastAsia="仿宋_GB2312"/>
                <w:color w:val="000000"/>
                <w:spacing w:val="9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师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风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表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82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  <w:t>（限填</w:t>
            </w:r>
            <w:r>
              <w:rPr>
                <w:rFonts w:ascii="Calibri" w:hAnsi="Calibri" w:eastAsia="仿宋_GB2312" w:cs="Calibri"/>
                <w:color w:val="000000"/>
                <w:spacing w:val="-7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所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相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关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荣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3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荣誉名称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颁奖部门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获奖时间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署名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jc w:val="center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exact"/>
              <w:jc w:val="center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exact"/>
              <w:jc w:val="center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exact"/>
              <w:jc w:val="left"/>
              <w:textAlignment w:val="baseline"/>
              <w:rPr>
                <w:rFonts w:hint="eastAsia" w:ascii="Calibri" w:hAnsi="Calibri" w:eastAsia="仿宋_GB2312" w:cs="Calibri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position w:val="1"/>
                <w:sz w:val="22"/>
                <w:lang w:val="en-US" w:eastAsia="zh-CN"/>
              </w:rPr>
              <w:t>6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09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 w:val="9"/>
          <w:szCs w:val="9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9"/>
          <w:szCs w:val="9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9"/>
          <w:szCs w:val="9"/>
          <w:lang w:val="en-US" w:eastAsia="zh-CN"/>
        </w:rPr>
        <w:sectPr>
          <w:pgSz w:w="11907" w:h="16839"/>
          <w:pgMar w:top="2098" w:right="1474" w:bottom="1984" w:left="1587" w:header="0" w:footer="14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黑体" w:hAnsi="黑体" w:eastAsia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4"/>
          <w:kern w:val="0"/>
          <w:sz w:val="31"/>
          <w:szCs w:val="31"/>
          <w:lang w:val="en-US" w:eastAsia="zh-CN"/>
        </w:rPr>
        <w:t>三、教学工作情况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主讲本科课程情况</w:t>
      </w:r>
    </w:p>
    <w:tbl>
      <w:tblPr>
        <w:tblStyle w:val="4"/>
        <w:tblW w:w="8955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803"/>
        <w:gridCol w:w="898"/>
        <w:gridCol w:w="939"/>
        <w:gridCol w:w="1187"/>
        <w:gridCol w:w="1836"/>
        <w:gridCol w:w="147"/>
        <w:gridCol w:w="9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课程名称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起止时间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b/>
                <w:bCs/>
                <w:color w:val="000000"/>
                <w:spacing w:val="-5"/>
                <w:kern w:val="0"/>
                <w:sz w:val="24"/>
                <w:highlight w:val="green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（学年）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本人本校实际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课堂教学学时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授课班级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总人数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2024—2025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4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2023—2024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8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2022—2023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3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2021—2022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2020—2021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3" w:hRule="atLeast"/>
        </w:trPr>
        <w:tc>
          <w:tcPr>
            <w:tcW w:w="2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2019—2020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895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选用教材或主要参考书目情况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4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9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9"/>
                <w:kern w:val="0"/>
                <w:sz w:val="24"/>
                <w:lang w:val="en-US" w:eastAsia="zh-CN"/>
              </w:rPr>
              <w:t>称</w:t>
            </w: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_GB2312"/>
                <w:color w:val="000000"/>
                <w:spacing w:val="13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8"/>
                <w:kern w:val="0"/>
                <w:sz w:val="24"/>
                <w:lang w:val="en-US" w:eastAsia="zh-CN"/>
              </w:rPr>
              <w:t>者</w:t>
            </w: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2"/>
                <w:kern w:val="0"/>
                <w:sz w:val="24"/>
                <w:lang w:val="en-US" w:eastAsia="zh-CN"/>
              </w:rPr>
              <w:t>出版社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9"/>
                <w:kern w:val="0"/>
                <w:sz w:val="24"/>
                <w:lang w:val="en-US" w:eastAsia="zh-CN"/>
              </w:rPr>
              <w:t>出版时间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2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Cs w:val="21"/>
          <w:lang w:val="en-US" w:eastAsia="zh-CN"/>
        </w:rPr>
        <w:sectPr>
          <w:pgSz w:w="11907" w:h="16839"/>
          <w:pgMar w:top="2098" w:right="1474" w:bottom="1984" w:left="1587" w:header="0" w:footer="148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6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color w:val="000000"/>
          <w:spacing w:val="-6"/>
          <w:kern w:val="0"/>
          <w:sz w:val="28"/>
          <w:szCs w:val="28"/>
          <w:lang w:val="en-US" w:eastAsia="zh-CN"/>
        </w:rPr>
        <w:t>同时承担的其它课程情况</w:t>
      </w:r>
    </w:p>
    <w:tbl>
      <w:tblPr>
        <w:tblStyle w:val="4"/>
        <w:tblW w:w="92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1"/>
        <w:gridCol w:w="1620"/>
        <w:gridCol w:w="1010"/>
        <w:gridCol w:w="1573"/>
        <w:gridCol w:w="8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课程名称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起止时间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（学年）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学时</w:t>
            </w: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授课班级</w:t>
            </w: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6"/>
                <w:kern w:val="0"/>
                <w:sz w:val="24"/>
                <w:lang w:val="en-US" w:eastAsia="zh-CN"/>
              </w:rPr>
              <w:t>总人数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其它教学环节</w:t>
      </w:r>
    </w:p>
    <w:tbl>
      <w:tblPr>
        <w:tblStyle w:val="4"/>
        <w:tblW w:w="92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  <w:jc w:val="center"/>
        </w:trPr>
        <w:tc>
          <w:tcPr>
            <w:tcW w:w="9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（含指导本科生实习、课程设计、毕业论文、毕业设计以及指导研究生等，限填</w:t>
            </w:r>
            <w:r>
              <w:rPr>
                <w:rFonts w:ascii="Calibri" w:hAnsi="Calibri" w:eastAsia="仿宋_GB2312" w:cs="Calibri"/>
                <w:color w:val="000000"/>
                <w:spacing w:val="-1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宋体" w:eastAsia="仿宋_GB2312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教学手段开发、应用情况</w:t>
      </w:r>
    </w:p>
    <w:tbl>
      <w:tblPr>
        <w:tblStyle w:val="4"/>
        <w:tblW w:w="92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  <w:jc w:val="center"/>
        </w:trPr>
        <w:tc>
          <w:tcPr>
            <w:tcW w:w="9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（教学手段是指多媒体课件、幻灯、投影等，应用情况是指使用频率及熟练程度，限填</w:t>
            </w:r>
            <w:r>
              <w:rPr>
                <w:rFonts w:ascii="Calibri" w:hAnsi="Calibri" w:eastAsia="仿宋_GB2312" w:cs="Calibri"/>
                <w:color w:val="000000"/>
                <w:spacing w:val="-1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17" w:lineRule="exact"/>
        <w:jc w:val="left"/>
        <w:textAlignment w:val="baseline"/>
        <w:rPr>
          <w:rFonts w:ascii="Arial" w:hAnsi="Arial" w:eastAsia="仿宋_GB2312" w:cs="Arial"/>
          <w:color w:val="000000"/>
          <w:kern w:val="0"/>
          <w:sz w:val="10"/>
          <w:szCs w:val="10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10"/>
          <w:szCs w:val="10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10"/>
          <w:szCs w:val="10"/>
          <w:lang w:val="en-US" w:eastAsia="zh-CN"/>
        </w:rPr>
        <w:sectPr>
          <w:pgSz w:w="11907" w:h="16839"/>
          <w:pgMar w:top="2098" w:right="1474" w:bottom="1984" w:left="1587" w:header="0" w:footer="148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宋体" w:eastAsia="仿宋_GB2312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教学内容更新和教学方法改革情况</w:t>
      </w:r>
    </w:p>
    <w:tbl>
      <w:tblPr>
        <w:tblStyle w:val="4"/>
        <w:tblW w:w="89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6089" w:hRule="atLeast"/>
          <w:jc w:val="center"/>
        </w:trPr>
        <w:tc>
          <w:tcPr>
            <w:tcW w:w="8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2"/>
                <w:lang w:val="en-US" w:eastAsia="zh-CN"/>
              </w:rPr>
              <w:t>（限填</w:t>
            </w:r>
            <w:r>
              <w:rPr>
                <w:rFonts w:ascii="Calibri" w:hAnsi="Calibri" w:eastAsia="仿宋_GB2312" w:cs="Calibri"/>
                <w:color w:val="000000"/>
                <w:spacing w:val="-4"/>
                <w:kern w:val="0"/>
                <w:sz w:val="22"/>
                <w:lang w:val="en-US" w:eastAsia="zh-CN"/>
              </w:rPr>
              <w:t>500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2"/>
                <w:lang w:val="en-US" w:eastAsia="zh-CN"/>
              </w:rPr>
              <w:t>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宋体" w:eastAsia="仿宋_GB2312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承担重要教学改革项目情况</w:t>
      </w:r>
    </w:p>
    <w:tbl>
      <w:tblPr>
        <w:tblStyle w:val="4"/>
        <w:tblW w:w="9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719"/>
        <w:gridCol w:w="1919"/>
        <w:gridCol w:w="1919"/>
        <w:gridCol w:w="14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项目来源</w:t>
            </w: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7"/>
                <w:kern w:val="0"/>
                <w:sz w:val="24"/>
                <w:lang w:val="en-US" w:eastAsia="zh-CN"/>
              </w:rPr>
              <w:t>经费（万元）</w:t>
            </w: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主持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4"/>
                <w:kern w:val="0"/>
                <w:sz w:val="24"/>
                <w:lang w:val="en-US" w:eastAsia="zh-CN"/>
              </w:rPr>
              <w:t>参加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5"/>
                <w:kern w:val="0"/>
                <w:sz w:val="24"/>
                <w:lang w:val="en-US" w:eastAsia="zh-CN"/>
              </w:rPr>
              <w:t>起止日期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10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 w:val="9"/>
          <w:szCs w:val="9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9"/>
          <w:szCs w:val="9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9"/>
          <w:szCs w:val="9"/>
          <w:lang w:val="en-US" w:eastAsia="zh-CN"/>
        </w:rPr>
        <w:sectPr>
          <w:pgSz w:w="11907" w:h="16839"/>
          <w:pgMar w:top="2098" w:right="1474" w:bottom="1984" w:left="1587" w:header="0" w:footer="14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_GB2312" w:hAnsi="宋体" w:eastAsia="仿宋_GB2312"/>
          <w:b/>
          <w:bCs/>
          <w:color w:val="000000"/>
          <w:spacing w:val="-2"/>
          <w:kern w:val="0"/>
          <w:sz w:val="28"/>
          <w:szCs w:val="28"/>
          <w:lang w:val="en-US" w:eastAsia="zh-CN"/>
        </w:rPr>
        <w:t>主要教学改革与研究论文、专著及自编、主编教材情况</w:t>
      </w:r>
    </w:p>
    <w:tbl>
      <w:tblPr>
        <w:tblStyle w:val="4"/>
        <w:tblW w:w="9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8"/>
        <w:gridCol w:w="3540"/>
        <w:gridCol w:w="17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论文题目、专著名称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教材名称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期刊名称、卷次</w:t>
            </w:r>
            <w:r>
              <w:rPr>
                <w:rFonts w:ascii="Calibri" w:hAnsi="Calibri" w:eastAsia="仿宋_GB2312" w:cs="Calibri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出版社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3"/>
                <w:kern w:val="0"/>
                <w:sz w:val="24"/>
                <w:lang w:val="en-US" w:eastAsia="zh-CN"/>
              </w:rPr>
              <w:t>时</w:t>
            </w:r>
            <w:r>
              <w:rPr>
                <w:rFonts w:hint="eastAsia" w:ascii="Times New Roman" w:hAnsi="Times New Roman" w:eastAsia="仿宋_GB2312"/>
                <w:color w:val="000000"/>
                <w:spacing w:val="3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13"/>
                <w:kern w:val="0"/>
                <w:sz w:val="24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3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_GB2312" w:hAnsi="宋体" w:eastAsia="仿宋_GB2312"/>
          <w:b/>
          <w:bCs/>
          <w:color w:val="000000"/>
          <w:spacing w:val="-3"/>
          <w:kern w:val="0"/>
          <w:sz w:val="28"/>
          <w:szCs w:val="28"/>
          <w:lang w:val="en-US" w:eastAsia="zh-CN"/>
        </w:rPr>
        <w:t>教学获奖、成果推广应用及同行评价情况</w:t>
      </w:r>
    </w:p>
    <w:tbl>
      <w:tblPr>
        <w:tblStyle w:val="4"/>
        <w:tblW w:w="89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  <w:jc w:val="center"/>
        </w:trPr>
        <w:tc>
          <w:tcPr>
            <w:tcW w:w="8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line="413" w:lineRule="auto"/>
              <w:ind w:right="108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lang w:val="en-US" w:eastAsia="zh-CN"/>
              </w:rPr>
              <w:t>（教学获奖的须附获奖证书复印件，并加盖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单位公章，注明本人排名及时间、推广应用范围，限填400字）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ind w:right="107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pacing w:val="-5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84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 w:val="16"/>
          <w:szCs w:val="16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16"/>
          <w:szCs w:val="16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16"/>
          <w:szCs w:val="16"/>
          <w:lang w:val="en-US" w:eastAsia="zh-CN"/>
        </w:rPr>
        <w:sectPr>
          <w:pgSz w:w="11907" w:h="16839"/>
          <w:pgMar w:top="2098" w:right="1474" w:bottom="1984" w:left="1587" w:header="0" w:footer="1484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3"/>
          <w:kern w:val="0"/>
          <w:sz w:val="28"/>
          <w:szCs w:val="28"/>
          <w:lang w:val="en-US" w:eastAsia="zh-CN"/>
        </w:rPr>
        <w:t>9.</w:t>
      </w:r>
      <w:r>
        <w:rPr>
          <w:rFonts w:hint="eastAsia" w:ascii="仿宋_GB2312" w:hAnsi="宋体" w:eastAsia="仿宋_GB2312"/>
          <w:b/>
          <w:bCs/>
          <w:color w:val="000000"/>
          <w:spacing w:val="-3"/>
          <w:kern w:val="0"/>
          <w:sz w:val="28"/>
          <w:szCs w:val="28"/>
          <w:lang w:val="en-US" w:eastAsia="zh-CN"/>
        </w:rPr>
        <w:t>近期教学改革设想</w:t>
      </w:r>
    </w:p>
    <w:tbl>
      <w:tblPr>
        <w:tblStyle w:val="4"/>
        <w:tblW w:w="88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 w:hRule="atLeast"/>
          <w:jc w:val="center"/>
        </w:trPr>
        <w:tc>
          <w:tcPr>
            <w:tcW w:w="8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ind w:right="107"/>
              <w:jc w:val="left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lang w:val="en-US" w:eastAsia="zh-CN"/>
              </w:rPr>
              <w:t>（限填400字）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10.</w:t>
      </w:r>
      <w:r>
        <w:rPr>
          <w:rFonts w:hint="eastAsia" w:ascii="仿宋_GB2312" w:hAnsi="宋体" w:eastAsia="仿宋_GB2312"/>
          <w:b/>
          <w:bCs/>
          <w:color w:val="000000"/>
          <w:spacing w:val="-5"/>
          <w:kern w:val="0"/>
          <w:sz w:val="28"/>
          <w:szCs w:val="28"/>
          <w:lang w:val="en-US" w:eastAsia="zh-CN"/>
        </w:rPr>
        <w:t>教学梯队建设情况</w:t>
      </w:r>
    </w:p>
    <w:tbl>
      <w:tblPr>
        <w:tblStyle w:val="4"/>
        <w:tblW w:w="88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  <w:jc w:val="center"/>
        </w:trPr>
        <w:tc>
          <w:tcPr>
            <w:tcW w:w="8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ind w:right="107"/>
              <w:jc w:val="left"/>
              <w:textAlignment w:val="baseline"/>
              <w:rPr>
                <w:rFonts w:ascii="仿宋_GB2312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lang w:val="en-US" w:eastAsia="zh-CN"/>
              </w:rPr>
              <w:t>（限填400字）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50" w:lineRule="exact"/>
        <w:jc w:val="left"/>
        <w:textAlignment w:val="baseline"/>
        <w:rPr>
          <w:rFonts w:ascii="Arial" w:hAnsi="Arial" w:eastAsia="仿宋_GB2312" w:cs="Arial"/>
          <w:color w:val="000000"/>
          <w:kern w:val="0"/>
          <w:sz w:val="13"/>
          <w:szCs w:val="13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13"/>
          <w:szCs w:val="13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13"/>
          <w:szCs w:val="13"/>
          <w:lang w:val="en-US" w:eastAsia="zh-CN"/>
        </w:rPr>
        <w:sectPr>
          <w:pgSz w:w="11907" w:h="16839"/>
          <w:pgMar w:top="2098" w:right="1474" w:bottom="1984" w:left="1587" w:header="0" w:footer="14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黑体" w:hAnsi="黑体" w:eastAsia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3"/>
          <w:kern w:val="0"/>
          <w:sz w:val="31"/>
          <w:szCs w:val="31"/>
          <w:lang w:val="en-US" w:eastAsia="zh-CN"/>
        </w:rPr>
        <w:t>四、科研工作情况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6" w:lineRule="exact"/>
        <w:jc w:val="left"/>
        <w:textAlignment w:val="baseline"/>
        <w:rPr>
          <w:rFonts w:hint="eastAsia" w:ascii="Arial" w:hAnsi="Arial" w:eastAsia="仿宋_GB2312" w:cs="Arial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W w:w="867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00"/>
        <w:gridCol w:w="2756"/>
        <w:gridCol w:w="2106"/>
        <w:gridCol w:w="1258"/>
        <w:gridCol w:w="463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科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研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803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  <w:t>（限填</w:t>
            </w:r>
            <w:r>
              <w:rPr>
                <w:rFonts w:ascii="Calibri" w:hAnsi="Calibri" w:eastAsia="仿宋_GB2312" w:cs="Calibri"/>
                <w:color w:val="000000"/>
                <w:spacing w:val="-7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  <w:t>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Times New Roman" w:hAnsi="Times New Roman" w:eastAsia="仿宋_GB2312"/>
                <w:color w:val="000000"/>
                <w:spacing w:val="-7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3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8"/>
                <w:kern w:val="0"/>
                <w:sz w:val="24"/>
                <w:lang w:val="en-US" w:eastAsia="zh-CN"/>
              </w:rPr>
              <w:t>汇</w:t>
            </w:r>
            <w:r>
              <w:rPr>
                <w:rFonts w:hint="eastAsia" w:ascii="Times New Roman" w:hAnsi="Times New Roman" w:eastAsia="仿宋_GB2312"/>
                <w:color w:val="000000"/>
                <w:spacing w:val="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总</w:t>
            </w:r>
          </w:p>
        </w:tc>
        <w:tc>
          <w:tcPr>
            <w:tcW w:w="8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出版专著（译著等）</w:t>
            </w:r>
            <w:r>
              <w:rPr>
                <w:rFonts w:hint="eastAsia" w:ascii="Times New Roman" w:hAnsi="Times New Roman" w:eastAsia="仿宋_GB2312"/>
                <w:color w:val="000000"/>
                <w:spacing w:val="4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3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获奖成果共</w:t>
            </w:r>
            <w:r>
              <w:rPr>
                <w:rFonts w:hint="eastAsia" w:ascii="Times New Roman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项；其中：国家级</w:t>
            </w:r>
            <w:r>
              <w:rPr>
                <w:rFonts w:hint="eastAsia" w:ascii="Times New Roman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项，省部级</w:t>
            </w:r>
            <w:r>
              <w:rPr>
                <w:rFonts w:hint="eastAsia" w:ascii="Times New Roman" w:hAnsi="Times New Roman" w:eastAsia="仿宋_GB2312"/>
                <w:color w:val="000000"/>
                <w:spacing w:val="4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3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目前承担项目共</w:t>
            </w:r>
            <w:r>
              <w:rPr>
                <w:rFonts w:hint="eastAsia" w:ascii="Times New Roman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项；其中：国家级项目</w:t>
            </w:r>
            <w:r>
              <w:rPr>
                <w:rFonts w:hint="eastAsia" w:ascii="Times New Roman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项，省部级项目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最有代表性的成果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成果（项目、论文、专著）名称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Times New Roman" w:hAnsi="Times New Roman" w:eastAsia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发表刊物，出版单位，时间（获奖的注明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奖项名称、等级和颁奖单位）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 w:val="22"/>
                <w:lang w:val="en-US" w:eastAsia="zh-CN"/>
              </w:rPr>
              <w:t>署名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 w:val="22"/>
                <w:lang w:val="en-US" w:eastAsia="zh-CN"/>
              </w:rPr>
              <w:t>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sz w:val="24"/>
                <w:lang w:val="en-US" w:eastAsia="zh-CN"/>
              </w:rPr>
              <w:t>目前承担的主要项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pacing w:val="-3"/>
                <w:kern w:val="0"/>
                <w:position w:val="1"/>
                <w:sz w:val="24"/>
                <w:lang w:val="en-US" w:eastAsia="zh-CN"/>
              </w:rPr>
              <w:t>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项目名称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项目来源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起讫时间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科研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经费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16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67" w:lineRule="exact"/>
        <w:jc w:val="left"/>
        <w:textAlignment w:val="baseline"/>
        <w:rPr>
          <w:rFonts w:ascii="Arial" w:hAnsi="Arial" w:eastAsia="仿宋_GB2312" w:cs="Arial"/>
          <w:color w:val="000000"/>
          <w:kern w:val="0"/>
          <w:sz w:val="14"/>
          <w:szCs w:val="14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14"/>
          <w:szCs w:val="14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14"/>
          <w:szCs w:val="14"/>
          <w:lang w:val="en-US" w:eastAsia="zh-CN"/>
        </w:rPr>
        <w:sectPr>
          <w:pgSz w:w="11907" w:h="16839"/>
          <w:pgMar w:top="2098" w:right="1474" w:bottom="1984" w:left="1587" w:header="0" w:footer="14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黑体" w:hAnsi="黑体" w:eastAsia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5"/>
          <w:kern w:val="0"/>
          <w:sz w:val="31"/>
          <w:szCs w:val="31"/>
          <w:lang w:val="en-US" w:eastAsia="zh-CN"/>
        </w:rPr>
        <w:t>五、创新创业教育成果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5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color w:val="000000"/>
          <w:spacing w:val="-5"/>
          <w:kern w:val="0"/>
          <w:sz w:val="24"/>
          <w:szCs w:val="24"/>
          <w:lang w:val="en-US" w:eastAsia="zh-CN"/>
        </w:rPr>
        <w:t>专创融合教学情况</w:t>
      </w:r>
    </w:p>
    <w:tbl>
      <w:tblPr>
        <w:tblStyle w:val="4"/>
        <w:tblW w:w="8805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093" w:hRule="atLeast"/>
        </w:trPr>
        <w:tc>
          <w:tcPr>
            <w:tcW w:w="8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right="270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spacing w:val="-5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（从事创新创业教育课程教学或将创新创业理念有效融入专业课程</w:t>
            </w:r>
            <w:r>
              <w:rPr>
                <w:rFonts w:hint="eastAsia" w:ascii="仿宋" w:hAnsi="仿宋" w:eastAsia="仿宋"/>
                <w:color w:val="000000"/>
                <w:spacing w:val="-1"/>
                <w:kern w:val="0"/>
                <w:szCs w:val="21"/>
                <w:lang w:val="en-US" w:eastAsia="zh-CN"/>
              </w:rPr>
              <w:t>教学有关情况，限</w:t>
            </w:r>
            <w:r>
              <w:rPr>
                <w:rFonts w:ascii="仿宋" w:hAnsi="仿宋" w:eastAsia="仿宋"/>
                <w:color w:val="000000"/>
                <w:spacing w:val="-1"/>
                <w:kern w:val="0"/>
                <w:szCs w:val="21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color w:val="000000"/>
                <w:spacing w:val="-5"/>
                <w:kern w:val="0"/>
                <w:szCs w:val="21"/>
                <w:lang w:val="en-US" w:eastAsia="zh-CN"/>
              </w:rPr>
              <w:t>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right="270"/>
              <w:jc w:val="left"/>
              <w:textAlignment w:val="baseline"/>
              <w:rPr>
                <w:rFonts w:ascii="仿宋" w:hAnsi="仿宋" w:eastAsia="仿宋"/>
                <w:color w:val="000000"/>
                <w:spacing w:val="-5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指导学生双创实践情况</w:t>
      </w:r>
    </w:p>
    <w:tbl>
      <w:tblPr>
        <w:tblStyle w:val="4"/>
        <w:tblW w:w="8895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2" w:hRule="atLeast"/>
        </w:trPr>
        <w:tc>
          <w:tcPr>
            <w:tcW w:w="8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ind w:right="47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"/>
                <w:kern w:val="0"/>
                <w:szCs w:val="21"/>
                <w:lang w:val="en-US" w:eastAsia="zh-CN"/>
              </w:rPr>
              <w:t>（主要包括组织或带领学生开展校内外创新创业实践活动情况；承担学生创新创业类训练，</w:t>
            </w:r>
            <w:r>
              <w:rPr>
                <w:rFonts w:hint="eastAsia" w:ascii="仿宋" w:hAnsi="仿宋" w:eastAsia="仿宋"/>
                <w:color w:val="000000"/>
                <w:spacing w:val="-6"/>
                <w:kern w:val="0"/>
                <w:szCs w:val="21"/>
                <w:lang w:val="en-US" w:eastAsia="zh-CN"/>
              </w:rPr>
              <w:t>指导学生参加创业、就业、职业规划大赛等情况，辅导学生创新创业项目</w:t>
            </w:r>
            <w:r>
              <w:rPr>
                <w:rFonts w:hint="eastAsia" w:ascii="仿宋" w:hAnsi="仿宋" w:eastAsia="仿宋"/>
                <w:color w:val="000000"/>
                <w:spacing w:val="-7"/>
                <w:kern w:val="0"/>
                <w:szCs w:val="21"/>
                <w:lang w:val="en-US" w:eastAsia="zh-CN"/>
              </w:rPr>
              <w:t>孵化成功的经验等，</w:t>
            </w:r>
            <w:r>
              <w:rPr>
                <w:rFonts w:hint="eastAsia" w:ascii="仿宋" w:hAnsi="仿宋" w:eastAsia="仿宋"/>
                <w:color w:val="000000"/>
                <w:spacing w:val="-6"/>
                <w:kern w:val="0"/>
                <w:szCs w:val="21"/>
                <w:lang w:val="en-US" w:eastAsia="zh-CN"/>
              </w:rPr>
              <w:t>限</w:t>
            </w:r>
            <w:r>
              <w:rPr>
                <w:rFonts w:ascii="仿宋" w:hAnsi="仿宋" w:eastAsia="仿宋"/>
                <w:color w:val="000000"/>
                <w:spacing w:val="-6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仿宋" w:hAnsi="仿宋" w:eastAsia="仿宋"/>
                <w:color w:val="000000"/>
                <w:spacing w:val="-6"/>
                <w:kern w:val="0"/>
                <w:szCs w:val="21"/>
                <w:lang w:val="en-US" w:eastAsia="zh-CN"/>
              </w:rPr>
              <w:t>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10" w:lineRule="exact"/>
        <w:jc w:val="left"/>
        <w:textAlignment w:val="baseline"/>
        <w:rPr>
          <w:rFonts w:ascii="Arial" w:hAnsi="Arial" w:eastAsia="仿宋_GB2312" w:cs="Arial"/>
          <w:color w:val="000000"/>
          <w:kern w:val="0"/>
          <w:sz w:val="9"/>
          <w:szCs w:val="9"/>
          <w:lang w:val="en-US" w:eastAsia="zh-CN"/>
        </w:rPr>
      </w:pPr>
      <w:r>
        <w:rPr>
          <w:rFonts w:ascii="Arial" w:hAnsi="Arial" w:eastAsia="仿宋_GB2312" w:cs="Arial"/>
          <w:color w:val="000000"/>
          <w:kern w:val="0"/>
          <w:sz w:val="9"/>
          <w:szCs w:val="9"/>
          <w:lang w:val="en-US" w:eastAsia="zh-CN"/>
        </w:rPr>
        <w:t xml:space="preserve"> </w:t>
      </w:r>
    </w:p>
    <w:p>
      <w:pPr>
        <w:widowControl/>
        <w:jc w:val="left"/>
        <w:rPr>
          <w:rFonts w:ascii="Arial" w:hAnsi="Arial" w:eastAsia="宋体" w:cs="Arial"/>
          <w:kern w:val="0"/>
          <w:sz w:val="9"/>
          <w:szCs w:val="9"/>
          <w:lang w:val="en-US" w:eastAsia="zh-CN"/>
        </w:rPr>
        <w:sectPr>
          <w:pgSz w:w="11907" w:h="16839"/>
          <w:pgMar w:top="2098" w:right="1474" w:bottom="1984" w:left="1587" w:header="0" w:footer="1488" w:gutter="0"/>
          <w:cols w:space="720" w:num="1"/>
        </w:sect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双创教育研究</w:t>
      </w:r>
    </w:p>
    <w:tbl>
      <w:tblPr>
        <w:tblStyle w:val="4"/>
        <w:tblW w:w="8655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ind w:right="9"/>
              <w:jc w:val="left"/>
              <w:textAlignment w:val="baseline"/>
              <w:rPr>
                <w:rFonts w:hint="eastAsia" w:ascii="Times New Roman" w:hAnsi="Times New Roman" w:eastAsia="仿宋_GB2312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（主要包括主持或参与创新创业教育教改项目，在创新创业教育科学研究方面取得的成绩；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Cs w:val="21"/>
                <w:lang w:val="en-US" w:eastAsia="zh-CN"/>
              </w:rPr>
              <w:t>主编或参编创新创业教育课程教材，或开发建</w:t>
            </w:r>
            <w:r>
              <w:rPr>
                <w:rFonts w:hint="eastAsia" w:ascii="仿宋_GB2312" w:hAnsi="Times New Roman" w:eastAsia="仿宋_GB2312"/>
                <w:color w:val="000000"/>
                <w:spacing w:val="-3"/>
                <w:kern w:val="0"/>
                <w:szCs w:val="21"/>
                <w:lang w:val="en-US" w:eastAsia="zh-CN"/>
              </w:rPr>
              <w:t>设创新创业教育有机融入专业教育的教学相关</w:t>
            </w:r>
            <w:r>
              <w:rPr>
                <w:rFonts w:hint="eastAsia" w:ascii="仿宋_GB2312" w:hAnsi="Times New Roman" w:eastAsia="仿宋_GB2312"/>
                <w:color w:val="000000"/>
                <w:spacing w:val="-1"/>
                <w:kern w:val="0"/>
                <w:szCs w:val="21"/>
                <w:lang w:val="en-US" w:eastAsia="zh-CN"/>
              </w:rPr>
              <w:t>材料或实践体系，开展创新创业教育在线开放课程、案例库等课程资源建设等，限6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/>
                <w:color w:val="000000"/>
                <w:spacing w:val="-34"/>
                <w:kern w:val="0"/>
                <w:szCs w:val="21"/>
                <w:lang w:val="en-US" w:eastAsia="zh-CN"/>
              </w:rPr>
              <w:t>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宋体" w:eastAsia="仿宋_GB2312"/>
          <w:b/>
          <w:bCs/>
          <w:color w:val="000000"/>
          <w:spacing w:val="-4"/>
          <w:kern w:val="0"/>
          <w:sz w:val="24"/>
          <w:szCs w:val="24"/>
          <w:lang w:val="en-US" w:eastAsia="zh-CN"/>
        </w:rPr>
        <w:t>协同育人情况</w:t>
      </w:r>
    </w:p>
    <w:tbl>
      <w:tblPr>
        <w:tblStyle w:val="4"/>
        <w:tblW w:w="8670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ind w:right="121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3"/>
                <w:kern w:val="0"/>
                <w:szCs w:val="21"/>
                <w:lang w:val="en-US" w:eastAsia="zh-CN"/>
              </w:rPr>
              <w:t>（主要包括牵头或参与建立校内、校校、校企、校所、校地以及国际合作的协同育人机制和</w:t>
            </w:r>
            <w:r>
              <w:rPr>
                <w:rFonts w:hint="eastAsia" w:ascii="仿宋_GB2312" w:hAnsi="Times New Roman" w:eastAsia="仿宋_GB2312"/>
                <w:color w:val="000000"/>
                <w:spacing w:val="-4"/>
                <w:kern w:val="0"/>
                <w:szCs w:val="21"/>
                <w:lang w:val="en-US" w:eastAsia="zh-CN"/>
              </w:rPr>
              <w:t>取得成效等，限300字）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2"/>
        <w:rPr>
          <w:rFonts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Calibri" w:hAnsi="Calibri" w:eastAsia="仿宋_GB2312" w:cs="Calibri"/>
          <w:b/>
          <w:bCs/>
          <w:color w:val="000000"/>
          <w:spacing w:val="-5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_GB2312" w:hAnsi="宋体" w:eastAsia="仿宋_GB2312"/>
          <w:b/>
          <w:bCs/>
          <w:color w:val="000000"/>
          <w:spacing w:val="-5"/>
          <w:kern w:val="0"/>
          <w:sz w:val="24"/>
          <w:szCs w:val="24"/>
          <w:lang w:val="en-US" w:eastAsia="zh-CN"/>
        </w:rPr>
        <w:t>社会服务情况</w:t>
      </w:r>
    </w:p>
    <w:tbl>
      <w:tblPr>
        <w:tblStyle w:val="4"/>
        <w:tblW w:w="8700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8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ind w:right="124"/>
              <w:jc w:val="left"/>
              <w:textAlignment w:val="baseline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3"/>
                <w:kern w:val="0"/>
                <w:szCs w:val="21"/>
                <w:lang w:val="en-US" w:eastAsia="zh-CN"/>
              </w:rPr>
              <w:t>（主要包括面向社会相关行业企业开展创新创业培训、生产和技术服务项目，或与行业企业</w:t>
            </w:r>
            <w:r>
              <w:rPr>
                <w:rFonts w:hint="eastAsia" w:ascii="仿宋_GB2312" w:hAnsi="Times New Roman" w:eastAsia="仿宋_GB2312"/>
                <w:color w:val="000000"/>
                <w:spacing w:val="8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pacing w:val="-2"/>
                <w:kern w:val="0"/>
                <w:szCs w:val="21"/>
                <w:lang w:val="en-US" w:eastAsia="zh-CN"/>
              </w:rPr>
              <w:t>合作开展技术应用性研究及应用推广等情况，限300字）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黑体" w:hAnsi="黑体" w:eastAsia="黑体"/>
          <w:b w:val="0"/>
          <w:bCs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pacing w:val="5"/>
          <w:kern w:val="0"/>
          <w:sz w:val="31"/>
          <w:szCs w:val="31"/>
          <w:lang w:val="en-US" w:eastAsia="zh-CN"/>
        </w:rPr>
        <w:t>六、推荐、评审意见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98" w:lineRule="exact"/>
        <w:jc w:val="left"/>
        <w:textAlignment w:val="baseline"/>
        <w:rPr>
          <w:rFonts w:hint="eastAsia" w:ascii="Arial" w:hAnsi="Arial" w:eastAsia="仿宋_GB2312" w:cs="Arial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ascii="Arial" w:hAnsi="Arial" w:eastAsia="仿宋_GB2312" w:cs="Arial"/>
          <w:b w:val="0"/>
          <w:bCs w:val="0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W w:w="9105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4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教务处对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候选人课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堂教学效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果的评价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50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负责人（签字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46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2025年   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21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学术委员会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（或校长办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公会等）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7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30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8"/>
                <w:kern w:val="0"/>
                <w:sz w:val="28"/>
                <w:szCs w:val="28"/>
                <w:lang w:val="en-US" w:eastAsia="zh-CN"/>
              </w:rPr>
              <w:t>负责人（签字）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46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2025年   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21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学 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7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"/>
                <w:kern w:val="0"/>
                <w:sz w:val="24"/>
                <w:lang w:val="en-US" w:eastAsia="zh-CN"/>
              </w:rPr>
              <w:t>（学校意见要对公示时间、范围和结果情况进行说明）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62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校  长（签字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2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2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46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2025年   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21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省级教育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行政部门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意 见</w:t>
            </w:r>
          </w:p>
        </w:tc>
        <w:tc>
          <w:tcPr>
            <w:tcW w:w="74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50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负责人（签字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公章）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546"/>
              <w:jc w:val="left"/>
              <w:textAlignment w:val="baseline"/>
              <w:rPr>
                <w:rFonts w:hint="eastAsia" w:ascii="仿宋_GB2312" w:hAnsi="Times New Roman" w:eastAsia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联系电话：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1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2025年   月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2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000000"/>
                <w:spacing w:val="-4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4" w:type="default"/>
      <w:footerReference r:id="rId5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default" w:ascii="Times New Roman" w:hAnsi="Times New Roman" w:cs="Times New Roman"/>
        <w:sz w:val="28"/>
        <w:szCs w:val="28"/>
      </w:rPr>
    </w:pPr>
    <w:r>
      <w:rPr>
        <w:rStyle w:val="6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  <w:szCs w:val="28"/>
      </w:rPr>
      <w:t>2</w: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6"/>
        <w:rFonts w:hint="default" w:ascii="Times New Roman" w:hAnsi="Times New Roman" w:cs="Times New Roman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6F69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0FF443E"/>
    <w:rsid w:val="0E44681E"/>
    <w:rsid w:val="263D3A41"/>
    <w:rsid w:val="2AAC38AF"/>
    <w:rsid w:val="2E665EAE"/>
    <w:rsid w:val="367D4C50"/>
    <w:rsid w:val="41FA2977"/>
    <w:rsid w:val="436D594B"/>
    <w:rsid w:val="43C71E60"/>
    <w:rsid w:val="5DAF0A54"/>
    <w:rsid w:val="62927771"/>
    <w:rsid w:val="6F0F6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14</Pages>
  <Words>2080</Words>
  <Characters>2206</Characters>
  <Lines>1</Lines>
  <Paragraphs>1</Paragraphs>
  <TotalTime>8</TotalTime>
  <ScaleCrop>false</ScaleCrop>
  <LinksUpToDate>false</LinksUpToDate>
  <CharactersWithSpaces>2773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2025-10-28T00:30:00Z</dcterms:created>
  <dc:creator>文印1</dc:creator>
  <cp:lastModifiedBy>Jocelyn</cp:lastModifiedBy>
  <dcterms:modified xsi:type="dcterms:W3CDTF">2025-11-03T06:03:06Z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E814E33DDA0944FE9E236A67B1C89408</vt:lpwstr>
  </property>
  <property fmtid="{D5CDD505-2E9C-101B-9397-08002B2CF9AE}" pid="4" name="KSOTemplateDocerSaveRecord">
    <vt:lpwstr>eyJoZGlkIjoiNWE1ZjE2YTkxZTU4YzYzMTczM2I5NDFhZDJkYWZlNzUiLCJ1c2VySWQiOiI3NjY5NjgyMTIifQ==</vt:lpwstr>
  </property>
</Properties>
</file>